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46"/>
        <w:gridCol w:w="5613"/>
        <w:gridCol w:w="945"/>
        <w:gridCol w:w="15"/>
        <w:gridCol w:w="30"/>
        <w:gridCol w:w="15"/>
        <w:gridCol w:w="9"/>
        <w:gridCol w:w="6"/>
        <w:gridCol w:w="15"/>
        <w:gridCol w:w="15"/>
        <w:gridCol w:w="15"/>
        <w:gridCol w:w="15"/>
        <w:gridCol w:w="15"/>
        <w:gridCol w:w="15"/>
        <w:gridCol w:w="919"/>
        <w:gridCol w:w="11"/>
        <w:gridCol w:w="15"/>
        <w:gridCol w:w="30"/>
        <w:gridCol w:w="15"/>
        <w:gridCol w:w="30"/>
        <w:gridCol w:w="15"/>
        <w:gridCol w:w="15"/>
        <w:gridCol w:w="45"/>
        <w:gridCol w:w="855"/>
      </w:tblGrid>
      <w:tr w:rsidR="00942E96" w:rsidRPr="00437DBF" w14:paraId="6E3AA9A8" w14:textId="77777777" w:rsidTr="008E6334">
        <w:trPr>
          <w:tblHeader/>
        </w:trPr>
        <w:tc>
          <w:tcPr>
            <w:tcW w:w="701" w:type="dxa"/>
            <w:gridSpan w:val="2"/>
          </w:tcPr>
          <w:p w14:paraId="75CAB91F" w14:textId="77777777" w:rsidR="00942E96" w:rsidRPr="00437DBF" w:rsidRDefault="00942E96" w:rsidP="00722C79">
            <w:pPr>
              <w:pStyle w:val="Overskrift1"/>
              <w:keepNext w:val="0"/>
              <w:numPr>
                <w:ilvl w:val="0"/>
                <w:numId w:val="0"/>
              </w:numPr>
              <w:rPr>
                <w:color w:val="FF0000"/>
                <w:sz w:val="23"/>
                <w:szCs w:val="23"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D2CD9C9" w14:textId="3AA03E76" w:rsidR="00942E96" w:rsidRPr="000C5BFD" w:rsidRDefault="004862EB" w:rsidP="00722C79">
            <w:pPr>
              <w:rPr>
                <w:b/>
                <w:sz w:val="23"/>
                <w:szCs w:val="23"/>
              </w:rPr>
            </w:pPr>
            <w:r w:rsidRPr="00FF5E26">
              <w:rPr>
                <w:b/>
                <w:sz w:val="23"/>
                <w:szCs w:val="23"/>
              </w:rPr>
              <w:t xml:space="preserve">Skjemaet sendes den </w:t>
            </w:r>
            <w:r w:rsidRPr="0034086B">
              <w:rPr>
                <w:b/>
                <w:sz w:val="23"/>
                <w:szCs w:val="23"/>
              </w:rPr>
              <w:t xml:space="preserve">kontrollerte </w:t>
            </w:r>
            <w:r w:rsidR="00016826" w:rsidRPr="0034086B">
              <w:rPr>
                <w:b/>
                <w:sz w:val="23"/>
                <w:szCs w:val="23"/>
              </w:rPr>
              <w:t xml:space="preserve">oppdragsgiver </w:t>
            </w:r>
          </w:p>
          <w:p w14:paraId="3CABFA37" w14:textId="06D0AF7C" w:rsidR="00C52623" w:rsidRPr="00FF5E26" w:rsidRDefault="00C52623" w:rsidP="000C5BFD">
            <w:pPr>
              <w:tabs>
                <w:tab w:val="left" w:pos="4333"/>
              </w:tabs>
              <w:rPr>
                <w:b/>
                <w:color w:val="FF0000"/>
                <w:sz w:val="23"/>
                <w:szCs w:val="23"/>
              </w:rPr>
            </w:pPr>
            <w:r w:rsidRPr="000C5BFD">
              <w:rPr>
                <w:b/>
                <w:sz w:val="23"/>
                <w:szCs w:val="23"/>
              </w:rPr>
              <w:t>Kontrollert enhet</w:t>
            </w:r>
            <w:r w:rsidR="00016826" w:rsidRPr="000C5BFD">
              <w:rPr>
                <w:b/>
                <w:sz w:val="23"/>
                <w:szCs w:val="23"/>
              </w:rPr>
              <w:t>/oppdragsgiver</w:t>
            </w:r>
            <w:r w:rsidRPr="000C5BFD">
              <w:rPr>
                <w:b/>
                <w:sz w:val="23"/>
                <w:szCs w:val="23"/>
              </w:rPr>
              <w:t>:</w:t>
            </w:r>
            <w:r w:rsidR="00E342D6" w:rsidRPr="00FF5E26">
              <w:rPr>
                <w:b/>
                <w:sz w:val="23"/>
                <w:szCs w:val="23"/>
              </w:rPr>
              <w:t xml:space="preserve"> </w:t>
            </w:r>
            <w:r w:rsidR="00016826">
              <w:rPr>
                <w:b/>
                <w:sz w:val="23"/>
                <w:szCs w:val="23"/>
              </w:rPr>
              <w:tab/>
            </w:r>
          </w:p>
          <w:p w14:paraId="2CAAF61C" w14:textId="447E04FF" w:rsidR="004862EB" w:rsidRPr="0029368D" w:rsidRDefault="004862EB" w:rsidP="00722C79">
            <w:pPr>
              <w:rPr>
                <w:b/>
                <w:sz w:val="23"/>
                <w:szCs w:val="23"/>
              </w:rPr>
            </w:pPr>
          </w:p>
        </w:tc>
        <w:tc>
          <w:tcPr>
            <w:tcW w:w="1014" w:type="dxa"/>
            <w:gridSpan w:val="5"/>
          </w:tcPr>
          <w:p w14:paraId="35B059C1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JA</w:t>
            </w:r>
          </w:p>
        </w:tc>
        <w:tc>
          <w:tcPr>
            <w:tcW w:w="1015" w:type="dxa"/>
            <w:gridSpan w:val="8"/>
          </w:tcPr>
          <w:p w14:paraId="497002D3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NEI</w:t>
            </w:r>
          </w:p>
        </w:tc>
        <w:tc>
          <w:tcPr>
            <w:tcW w:w="1031" w:type="dxa"/>
            <w:gridSpan w:val="9"/>
          </w:tcPr>
          <w:p w14:paraId="69293DF4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IA</w:t>
            </w:r>
          </w:p>
        </w:tc>
      </w:tr>
      <w:tr w:rsidR="00E67478" w:rsidRPr="00437DBF" w14:paraId="07863BB8" w14:textId="77777777" w:rsidTr="008E6334">
        <w:tc>
          <w:tcPr>
            <w:tcW w:w="701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14:paraId="5B8B8113" w14:textId="77777777" w:rsidR="00E67478" w:rsidRPr="00437DBF" w:rsidRDefault="00E67478" w:rsidP="00722C79">
            <w:pPr>
              <w:pStyle w:val="Overskrift1"/>
              <w:keepNext w:val="0"/>
              <w:rPr>
                <w:sz w:val="23"/>
                <w:szCs w:val="23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1E3973D" w14:textId="77777777" w:rsidR="00E67478" w:rsidRPr="00437DBF" w:rsidRDefault="00E67478" w:rsidP="00722C79">
            <w:pPr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INNLEDENDE REVISJONSHANDLINGER</w:t>
            </w:r>
          </w:p>
          <w:p w14:paraId="632DB0C3" w14:textId="2DC26BED" w:rsidR="00E67478" w:rsidRPr="00437DBF" w:rsidRDefault="002572EF" w:rsidP="00722C79">
            <w:pPr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(</w:t>
            </w:r>
            <w:r w:rsidR="00DC127D" w:rsidRPr="00437DBF">
              <w:rPr>
                <w:b/>
                <w:sz w:val="23"/>
                <w:szCs w:val="23"/>
              </w:rPr>
              <w:t>K</w:t>
            </w:r>
            <w:r w:rsidRPr="00437DBF">
              <w:rPr>
                <w:b/>
                <w:sz w:val="23"/>
                <w:szCs w:val="23"/>
              </w:rPr>
              <w:t xml:space="preserve">ommuneloven §§ </w:t>
            </w:r>
            <w:r w:rsidR="00D8784F">
              <w:rPr>
                <w:b/>
                <w:sz w:val="23"/>
                <w:szCs w:val="23"/>
              </w:rPr>
              <w:t>24-5 til 24-8</w:t>
            </w:r>
            <w:r w:rsidRPr="00437DBF">
              <w:rPr>
                <w:b/>
                <w:sz w:val="23"/>
                <w:szCs w:val="23"/>
              </w:rPr>
              <w:t>, forskrift</w:t>
            </w:r>
            <w:r w:rsidR="00D8784F">
              <w:rPr>
                <w:b/>
                <w:sz w:val="23"/>
                <w:szCs w:val="23"/>
              </w:rPr>
              <w:t xml:space="preserve"> om kontrollutvalg og revisjon</w:t>
            </w:r>
            <w:r w:rsidR="00B13709" w:rsidRPr="00437DBF">
              <w:rPr>
                <w:b/>
                <w:sz w:val="23"/>
                <w:szCs w:val="23"/>
              </w:rPr>
              <w:t>, ISA 210.</w:t>
            </w:r>
            <w:r w:rsidR="00DC127D" w:rsidRPr="00437DBF">
              <w:rPr>
                <w:b/>
                <w:sz w:val="23"/>
                <w:szCs w:val="23"/>
              </w:rPr>
              <w:t>)</w:t>
            </w:r>
          </w:p>
          <w:p w14:paraId="6AE30C1E" w14:textId="77777777" w:rsidR="00E67478" w:rsidRPr="00437DBF" w:rsidRDefault="00E67478" w:rsidP="00722C79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bottom w:val="single" w:sz="6" w:space="0" w:color="auto"/>
            </w:tcBorders>
            <w:shd w:val="clear" w:color="auto" w:fill="auto"/>
          </w:tcPr>
          <w:p w14:paraId="2354CE97" w14:textId="77777777" w:rsidR="00E67478" w:rsidRPr="00437DBF" w:rsidRDefault="00E67478" w:rsidP="00CA1761">
            <w:pPr>
              <w:rPr>
                <w:sz w:val="23"/>
                <w:szCs w:val="23"/>
              </w:rPr>
            </w:pPr>
          </w:p>
        </w:tc>
      </w:tr>
      <w:tr w:rsidR="00942E96" w:rsidRPr="00437DBF" w14:paraId="1DC737A3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</w:tcBorders>
          </w:tcPr>
          <w:p w14:paraId="43ADB28C" w14:textId="77777777" w:rsidR="00942E96" w:rsidRPr="00437DBF" w:rsidRDefault="00942E96" w:rsidP="00722C79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 w:val="restart"/>
            <w:tcBorders>
              <w:top w:val="single" w:sz="6" w:space="0" w:color="auto"/>
            </w:tcBorders>
          </w:tcPr>
          <w:p w14:paraId="79A7813E" w14:textId="77777777" w:rsidR="000021D1" w:rsidRPr="00437DBF" w:rsidRDefault="000021D1" w:rsidP="00722C79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Foreligger det dokumentasjon for at revisor og klienten</w:t>
            </w:r>
            <w:r w:rsidR="00DC127D" w:rsidRPr="00437DBF">
              <w:rPr>
                <w:b w:val="0"/>
                <w:sz w:val="23"/>
                <w:szCs w:val="23"/>
              </w:rPr>
              <w:t xml:space="preserve"> er</w:t>
            </w:r>
          </w:p>
          <w:p w14:paraId="2A16264E" w14:textId="77777777" w:rsidR="000021D1" w:rsidRPr="00437DBF" w:rsidRDefault="000021D1" w:rsidP="00722C79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enige om vilkårene for revisjonsoppdraget?  (ISA 210)</w:t>
            </w:r>
          </w:p>
          <w:p w14:paraId="2EC83EB3" w14:textId="77777777" w:rsidR="000021D1" w:rsidRPr="00437DBF" w:rsidRDefault="000021D1" w:rsidP="00722C79">
            <w:pPr>
              <w:numPr>
                <w:ilvl w:val="0"/>
                <w:numId w:val="10"/>
              </w:numPr>
              <w:tabs>
                <w:tab w:val="clear" w:pos="360"/>
              </w:tabs>
              <w:ind w:left="720"/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Ved engasjementsbrev</w:t>
            </w:r>
          </w:p>
          <w:p w14:paraId="531A33FD" w14:textId="77777777" w:rsidR="000021D1" w:rsidRPr="00437DBF" w:rsidRDefault="00DC127D" w:rsidP="00722C79">
            <w:pPr>
              <w:numPr>
                <w:ilvl w:val="0"/>
                <w:numId w:val="10"/>
              </w:numPr>
              <w:tabs>
                <w:tab w:val="clear" w:pos="360"/>
              </w:tabs>
              <w:ind w:left="720"/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</w:t>
            </w:r>
            <w:r w:rsidR="000021D1" w:rsidRPr="00437DBF">
              <w:rPr>
                <w:sz w:val="23"/>
                <w:szCs w:val="23"/>
              </w:rPr>
              <w:t>nnen skriftlig avtale</w:t>
            </w:r>
          </w:p>
          <w:p w14:paraId="2F495E62" w14:textId="77777777" w:rsidR="000021D1" w:rsidRPr="00437DBF" w:rsidRDefault="000021D1" w:rsidP="00722C79">
            <w:pPr>
              <w:ind w:left="720"/>
              <w:rPr>
                <w:sz w:val="23"/>
                <w:szCs w:val="23"/>
              </w:rPr>
            </w:pPr>
          </w:p>
          <w:p w14:paraId="2CB6978A" w14:textId="2C169B53" w:rsidR="000021D1" w:rsidRPr="00437DBF" w:rsidRDefault="000021D1" w:rsidP="00722C79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Omfatter avtalen</w:t>
            </w:r>
          </w:p>
          <w:p w14:paraId="73E05CFA" w14:textId="77777777" w:rsidR="000021D1" w:rsidRPr="00437DBF" w:rsidRDefault="000021D1" w:rsidP="00722C79">
            <w:pPr>
              <w:pStyle w:val="Listeavsnit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Målet med og omfanget av revisjonen av regnskapet</w:t>
            </w:r>
          </w:p>
          <w:p w14:paraId="015BC67B" w14:textId="77777777" w:rsidR="000021D1" w:rsidRPr="00437DBF" w:rsidRDefault="000021D1" w:rsidP="00722C79">
            <w:pPr>
              <w:pStyle w:val="Listeavsnit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Revisors oppgaver og plikter</w:t>
            </w:r>
          </w:p>
          <w:p w14:paraId="38DA0046" w14:textId="77777777" w:rsidR="000021D1" w:rsidRPr="00437DBF" w:rsidRDefault="000021D1" w:rsidP="00722C79">
            <w:pPr>
              <w:pStyle w:val="Listeavsnit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Ledelsens ansvar</w:t>
            </w:r>
          </w:p>
          <w:p w14:paraId="1E4961FD" w14:textId="77777777" w:rsidR="008947E6" w:rsidRPr="00437DBF" w:rsidRDefault="000021D1" w:rsidP="008947E6">
            <w:pPr>
              <w:pStyle w:val="Listeavsnit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Identifisering av gjeldende rammeverk for finansiell rapportering</w:t>
            </w:r>
          </w:p>
          <w:p w14:paraId="0040DCB6" w14:textId="77777777" w:rsidR="008947E6" w:rsidRPr="00437DBF" w:rsidRDefault="008947E6" w:rsidP="008947E6">
            <w:pPr>
              <w:pStyle w:val="Listeavsnit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Henvisning til forventet form på og innhold i eventuelle uttalelser som skal </w:t>
            </w:r>
            <w:proofErr w:type="gramStart"/>
            <w:r w:rsidRPr="00437DBF">
              <w:rPr>
                <w:sz w:val="23"/>
                <w:szCs w:val="23"/>
              </w:rPr>
              <w:t>avgis</w:t>
            </w:r>
            <w:proofErr w:type="gramEnd"/>
            <w:r w:rsidRPr="00437DBF">
              <w:rPr>
                <w:sz w:val="23"/>
                <w:szCs w:val="23"/>
              </w:rPr>
              <w:t xml:space="preserve"> av revisor</w:t>
            </w:r>
          </w:p>
          <w:p w14:paraId="535FF5A0" w14:textId="77777777" w:rsidR="008947E6" w:rsidRPr="00437DBF" w:rsidRDefault="008947E6" w:rsidP="008947E6">
            <w:pPr>
              <w:pStyle w:val="Listeavsnit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En erklæring om at det kan foreligge omstendigheter hvor en uttalelse kan avvike fra forventet form og innhold</w:t>
            </w:r>
          </w:p>
          <w:p w14:paraId="235EEE38" w14:textId="77777777" w:rsidR="00942E96" w:rsidRPr="00437DBF" w:rsidRDefault="00942E96" w:rsidP="00722C79">
            <w:pPr>
              <w:rPr>
                <w:b/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74569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0BE59C36" w14:textId="77777777" w:rsidR="00942E96" w:rsidRPr="00437DBF" w:rsidRDefault="00DA4C5B" w:rsidP="00CA1761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062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02A66A22" w14:textId="77777777" w:rsidR="00942E96" w:rsidRPr="00437DBF" w:rsidRDefault="00DA4C5B" w:rsidP="00CA1761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7243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45425BC4" w14:textId="77777777" w:rsidR="00942E96" w:rsidRPr="00437DBF" w:rsidRDefault="00DA4C5B" w:rsidP="00CA1761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32741F" w:rsidRPr="00437DBF" w14:paraId="7BEC0ECB" w14:textId="77777777" w:rsidTr="008E6334">
        <w:tc>
          <w:tcPr>
            <w:tcW w:w="701" w:type="dxa"/>
            <w:gridSpan w:val="2"/>
            <w:vMerge/>
          </w:tcPr>
          <w:p w14:paraId="7EAE32FD" w14:textId="77777777" w:rsidR="0032741F" w:rsidRPr="00437DBF" w:rsidRDefault="0032741F" w:rsidP="00722C79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7BE71EC0" w14:textId="77777777" w:rsidR="0032741F" w:rsidRPr="00437DBF" w:rsidRDefault="0032741F" w:rsidP="00722C7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C939BEA" w14:textId="77777777" w:rsidR="0032741F" w:rsidRPr="00437DBF" w:rsidRDefault="0032741F" w:rsidP="00CA1761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5D15D0F" w14:textId="77777777" w:rsidR="00DA4C5B" w:rsidRPr="00437DBF" w:rsidRDefault="00DA4C5B" w:rsidP="00CA1761">
            <w:pPr>
              <w:rPr>
                <w:sz w:val="23"/>
                <w:szCs w:val="23"/>
              </w:rPr>
            </w:pPr>
          </w:p>
        </w:tc>
      </w:tr>
      <w:tr w:rsidR="00942E96" w:rsidRPr="00437DBF" w14:paraId="53B127F6" w14:textId="77777777" w:rsidTr="008E6334">
        <w:tc>
          <w:tcPr>
            <w:tcW w:w="701" w:type="dxa"/>
            <w:gridSpan w:val="2"/>
            <w:vMerge w:val="restart"/>
          </w:tcPr>
          <w:p w14:paraId="2A0075D0" w14:textId="77777777" w:rsidR="00942E96" w:rsidRPr="00437DBF" w:rsidRDefault="00942E96" w:rsidP="00722C79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 w:val="restart"/>
            <w:tcBorders>
              <w:top w:val="single" w:sz="4" w:space="0" w:color="auto"/>
            </w:tcBorders>
          </w:tcPr>
          <w:p w14:paraId="6EB46DF9" w14:textId="77777777" w:rsidR="000021D1" w:rsidRPr="00437DBF" w:rsidRDefault="000021D1" w:rsidP="00722C79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Før revisor påtar seg nye oppdraget har revisor innhentet følgende opplysninger?</w:t>
            </w:r>
          </w:p>
          <w:p w14:paraId="1AEBD941" w14:textId="77777777" w:rsidR="000021D1" w:rsidRPr="00437DBF" w:rsidRDefault="000021D1" w:rsidP="00722C79">
            <w:pPr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Forespurt tidligere revisor om </w:t>
            </w:r>
            <w:r w:rsidR="00F033D3" w:rsidRPr="00437DBF">
              <w:rPr>
                <w:sz w:val="23"/>
                <w:szCs w:val="23"/>
              </w:rPr>
              <w:t>e</w:t>
            </w:r>
            <w:r w:rsidRPr="00437DBF">
              <w:rPr>
                <w:sz w:val="23"/>
                <w:szCs w:val="23"/>
              </w:rPr>
              <w:t>n bør påta seg oppdraget, herunder fått skriftlig begrunnelse dersom revisor har frasagt seg oppdraget</w:t>
            </w:r>
          </w:p>
          <w:p w14:paraId="64FA4663" w14:textId="77777777" w:rsidR="000021D1" w:rsidRPr="00437DBF" w:rsidRDefault="000021D1" w:rsidP="00722C79">
            <w:pPr>
              <w:rPr>
                <w:sz w:val="23"/>
                <w:szCs w:val="23"/>
              </w:rPr>
            </w:pPr>
          </w:p>
          <w:p w14:paraId="706B3182" w14:textId="77777777" w:rsidR="000021D1" w:rsidRPr="00437DBF" w:rsidRDefault="000021D1" w:rsidP="00722C79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Og har revisor vurdert og dokumentert:</w:t>
            </w:r>
          </w:p>
          <w:p w14:paraId="5B57377E" w14:textId="77777777" w:rsidR="000021D1" w:rsidRPr="00437DBF" w:rsidRDefault="000021D1" w:rsidP="00722C79">
            <w:pPr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Uavhengighet,</w:t>
            </w:r>
          </w:p>
          <w:p w14:paraId="3BF8D2F0" w14:textId="77777777" w:rsidR="000021D1" w:rsidRPr="00437DBF" w:rsidRDefault="00DC127D" w:rsidP="00722C79">
            <w:pPr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</w:t>
            </w:r>
            <w:r w:rsidR="000021D1" w:rsidRPr="00437DBF">
              <w:rPr>
                <w:sz w:val="23"/>
                <w:szCs w:val="23"/>
              </w:rPr>
              <w:t>apasitet og</w:t>
            </w:r>
          </w:p>
          <w:p w14:paraId="53C105D2" w14:textId="77777777" w:rsidR="000021D1" w:rsidRPr="00437DBF" w:rsidRDefault="00DC127D" w:rsidP="00722C79">
            <w:pPr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</w:t>
            </w:r>
            <w:r w:rsidR="000021D1" w:rsidRPr="00437DBF">
              <w:rPr>
                <w:sz w:val="23"/>
                <w:szCs w:val="23"/>
              </w:rPr>
              <w:t>ompetanse til å kunne påta seg oppdraget</w:t>
            </w:r>
          </w:p>
          <w:p w14:paraId="2F0931D1" w14:textId="77777777" w:rsidR="00942E96" w:rsidRPr="00437DBF" w:rsidRDefault="00942E96" w:rsidP="00722C79">
            <w:pPr>
              <w:rPr>
                <w:b/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32386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4" w:space="0" w:color="auto"/>
                  <w:bottom w:val="nil"/>
                </w:tcBorders>
              </w:tcPr>
              <w:p w14:paraId="0EC8E151" w14:textId="77777777" w:rsidR="00942E96" w:rsidRPr="00437DBF" w:rsidRDefault="00CA1761" w:rsidP="00CA1761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2361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4" w:space="0" w:color="auto"/>
                  <w:bottom w:val="nil"/>
                </w:tcBorders>
              </w:tcPr>
              <w:p w14:paraId="4B78915B" w14:textId="77777777" w:rsidR="00942E96" w:rsidRPr="00437DBF" w:rsidRDefault="00CA1761" w:rsidP="00CA1761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345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4" w:space="0" w:color="auto"/>
                  <w:bottom w:val="nil"/>
                </w:tcBorders>
              </w:tcPr>
              <w:p w14:paraId="6B6D1AFC" w14:textId="77777777" w:rsidR="00942E96" w:rsidRPr="00437DBF" w:rsidRDefault="00CA1761" w:rsidP="00CA1761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32741F" w:rsidRPr="00437DBF" w14:paraId="41875836" w14:textId="77777777" w:rsidTr="008E6334">
        <w:tc>
          <w:tcPr>
            <w:tcW w:w="701" w:type="dxa"/>
            <w:gridSpan w:val="2"/>
            <w:vMerge/>
          </w:tcPr>
          <w:p w14:paraId="4E56F04B" w14:textId="77777777" w:rsidR="0032741F" w:rsidRPr="00437DBF" w:rsidRDefault="0032741F" w:rsidP="00722C79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784D449C" w14:textId="77777777" w:rsidR="0032741F" w:rsidRPr="00437DBF" w:rsidRDefault="0032741F" w:rsidP="00722C7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74E0CEF" w14:textId="77777777" w:rsidR="0032741F" w:rsidRPr="00437DBF" w:rsidRDefault="0032741F" w:rsidP="00CA1761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852F4D5" w14:textId="77777777" w:rsidR="00DA4C5B" w:rsidRPr="00437DBF" w:rsidRDefault="00DA4C5B" w:rsidP="00CA1761">
            <w:pPr>
              <w:rPr>
                <w:sz w:val="23"/>
                <w:szCs w:val="23"/>
              </w:rPr>
            </w:pPr>
          </w:p>
        </w:tc>
      </w:tr>
      <w:tr w:rsidR="00E971E8" w:rsidRPr="00437DBF" w14:paraId="14CD154F" w14:textId="77777777" w:rsidTr="008E6334">
        <w:tc>
          <w:tcPr>
            <w:tcW w:w="701" w:type="dxa"/>
            <w:gridSpan w:val="2"/>
            <w:vMerge w:val="restart"/>
          </w:tcPr>
          <w:p w14:paraId="004FD860" w14:textId="77777777" w:rsidR="00E971E8" w:rsidRPr="00437DBF" w:rsidRDefault="00E971E8" w:rsidP="00722C79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 w:val="restart"/>
            <w:tcBorders>
              <w:top w:val="single" w:sz="4" w:space="0" w:color="auto"/>
            </w:tcBorders>
          </w:tcPr>
          <w:p w14:paraId="122C9CAA" w14:textId="76A3C3E9" w:rsidR="000021D1" w:rsidRPr="00437DBF" w:rsidRDefault="000021D1" w:rsidP="00722C79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Har </w:t>
            </w:r>
            <w:r w:rsidRPr="000C5BFD">
              <w:rPr>
                <w:sz w:val="23"/>
                <w:szCs w:val="23"/>
              </w:rPr>
              <w:t>revisor vurdert uavhengighet, kapasitet og kompetanse</w:t>
            </w:r>
            <w:r w:rsidR="00C62926" w:rsidRPr="000C5BFD">
              <w:rPr>
                <w:sz w:val="23"/>
                <w:szCs w:val="23"/>
              </w:rPr>
              <w:t>?</w:t>
            </w:r>
            <w:r w:rsidRPr="000C5BFD">
              <w:rPr>
                <w:sz w:val="23"/>
                <w:szCs w:val="23"/>
              </w:rPr>
              <w:t xml:space="preserve"> (For nye oppdrag, se </w:t>
            </w:r>
            <w:proofErr w:type="spellStart"/>
            <w:r w:rsidRPr="000C5BFD">
              <w:rPr>
                <w:sz w:val="23"/>
                <w:szCs w:val="23"/>
              </w:rPr>
              <w:t>pkt</w:t>
            </w:r>
            <w:proofErr w:type="spellEnd"/>
            <w:r w:rsidRPr="000C5BFD">
              <w:rPr>
                <w:sz w:val="23"/>
                <w:szCs w:val="23"/>
              </w:rPr>
              <w:t xml:space="preserve"> 1.2 over)</w:t>
            </w:r>
          </w:p>
          <w:p w14:paraId="5482EBAB" w14:textId="77777777" w:rsidR="000021D1" w:rsidRPr="00437DBF" w:rsidRDefault="000021D1" w:rsidP="00722C79">
            <w:pPr>
              <w:rPr>
                <w:sz w:val="23"/>
                <w:szCs w:val="23"/>
              </w:rPr>
            </w:pPr>
          </w:p>
          <w:p w14:paraId="3D97D306" w14:textId="77777777" w:rsidR="000021D1" w:rsidRPr="00437DBF" w:rsidRDefault="000021D1" w:rsidP="00722C79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vurderingen tilfredsstillende dokumentert?</w:t>
            </w:r>
          </w:p>
          <w:p w14:paraId="04875950" w14:textId="77777777" w:rsidR="00E971E8" w:rsidRPr="00437DBF" w:rsidRDefault="00E971E8" w:rsidP="00722C79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Har oppdragsansvarlig revisor </w:t>
            </w:r>
            <w:proofErr w:type="gramStart"/>
            <w:r w:rsidRPr="00437DBF">
              <w:rPr>
                <w:sz w:val="23"/>
                <w:szCs w:val="23"/>
              </w:rPr>
              <w:t>avgitt</w:t>
            </w:r>
            <w:proofErr w:type="gramEnd"/>
            <w:r w:rsidRPr="00437DBF">
              <w:rPr>
                <w:sz w:val="23"/>
                <w:szCs w:val="23"/>
              </w:rPr>
              <w:t xml:space="preserve"> en skriftlig egenvurdering av sin uavhengighet til kontrollutvalget?</w:t>
            </w:r>
          </w:p>
          <w:p w14:paraId="5779F427" w14:textId="7D7E21D7" w:rsidR="00E971E8" w:rsidRPr="00437DBF" w:rsidRDefault="00E971E8" w:rsidP="00722C79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(KL </w:t>
            </w:r>
            <w:r w:rsidR="00D8784F">
              <w:rPr>
                <w:sz w:val="23"/>
                <w:szCs w:val="23"/>
              </w:rPr>
              <w:t>24-4</w:t>
            </w:r>
            <w:r w:rsidRPr="00437DBF">
              <w:rPr>
                <w:sz w:val="23"/>
                <w:szCs w:val="23"/>
              </w:rPr>
              <w:t xml:space="preserve"> og forskrift</w:t>
            </w:r>
            <w:r w:rsidR="00D8784F">
              <w:rPr>
                <w:sz w:val="23"/>
                <w:szCs w:val="23"/>
              </w:rPr>
              <w:t xml:space="preserve"> om kontrollutvalg og revisjon §</w:t>
            </w:r>
            <w:r w:rsidRPr="00437DBF">
              <w:rPr>
                <w:sz w:val="23"/>
                <w:szCs w:val="23"/>
              </w:rPr>
              <w:t>§ 1</w:t>
            </w:r>
            <w:r w:rsidR="00D8784F">
              <w:rPr>
                <w:sz w:val="23"/>
                <w:szCs w:val="23"/>
              </w:rPr>
              <w:t>6-19</w:t>
            </w:r>
            <w:r w:rsidRPr="00437DBF">
              <w:rPr>
                <w:sz w:val="23"/>
                <w:szCs w:val="23"/>
              </w:rPr>
              <w:t>)</w:t>
            </w:r>
          </w:p>
          <w:p w14:paraId="7C986ECE" w14:textId="77777777" w:rsidR="00E971E8" w:rsidRPr="00437DBF" w:rsidRDefault="00E971E8" w:rsidP="00722C79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89368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4" w:space="0" w:color="auto"/>
                </w:tcBorders>
              </w:tcPr>
              <w:p w14:paraId="7EDFD197" w14:textId="64019804" w:rsidR="00E971E8" w:rsidRPr="00437DBF" w:rsidRDefault="00326207" w:rsidP="00CA1761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69385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4" w:space="0" w:color="auto"/>
                </w:tcBorders>
              </w:tcPr>
              <w:p w14:paraId="6B787854" w14:textId="77777777" w:rsidR="00E971E8" w:rsidRPr="00437DBF" w:rsidRDefault="00CA1761" w:rsidP="00CA1761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50763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4" w:space="0" w:color="auto"/>
                </w:tcBorders>
              </w:tcPr>
              <w:p w14:paraId="07AD0CB4" w14:textId="77777777" w:rsidR="00E971E8" w:rsidRPr="00437DBF" w:rsidRDefault="00CA1761" w:rsidP="00CA1761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32741F" w:rsidRPr="00437DBF" w14:paraId="08E954BE" w14:textId="77777777" w:rsidTr="00326207">
        <w:tc>
          <w:tcPr>
            <w:tcW w:w="701" w:type="dxa"/>
            <w:gridSpan w:val="2"/>
            <w:vMerge/>
          </w:tcPr>
          <w:p w14:paraId="1AB728DB" w14:textId="77777777" w:rsidR="0032741F" w:rsidRPr="00437DBF" w:rsidRDefault="0032741F" w:rsidP="00722C79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7FA71306" w14:textId="77777777" w:rsidR="0032741F" w:rsidRPr="00437DBF" w:rsidRDefault="0032741F" w:rsidP="00722C7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nil"/>
              <w:bottom w:val="single" w:sz="4" w:space="0" w:color="auto"/>
            </w:tcBorders>
          </w:tcPr>
          <w:p w14:paraId="4791D998" w14:textId="77777777" w:rsidR="0032741F" w:rsidRPr="00437DBF" w:rsidRDefault="00E971E8" w:rsidP="00CA1761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1558558" w14:textId="77777777" w:rsidR="00DA4C5B" w:rsidRPr="00437DBF" w:rsidRDefault="00DA4C5B" w:rsidP="00CA1761">
            <w:pPr>
              <w:rPr>
                <w:sz w:val="23"/>
                <w:szCs w:val="23"/>
              </w:rPr>
            </w:pPr>
          </w:p>
        </w:tc>
      </w:tr>
      <w:tr w:rsidR="00326207" w:rsidRPr="00437DBF" w14:paraId="19B873DA" w14:textId="77777777" w:rsidTr="00623898">
        <w:tc>
          <w:tcPr>
            <w:tcW w:w="701" w:type="dxa"/>
            <w:gridSpan w:val="2"/>
            <w:vMerge w:val="restart"/>
          </w:tcPr>
          <w:p w14:paraId="2F53C137" w14:textId="77777777" w:rsidR="00326207" w:rsidRPr="00437DBF" w:rsidRDefault="00326207" w:rsidP="00326207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 w:val="restart"/>
          </w:tcPr>
          <w:p w14:paraId="3C5B6FEA" w14:textId="77777777" w:rsidR="00326207" w:rsidRDefault="00326207" w:rsidP="00326207">
            <w:r w:rsidRPr="003418AF">
              <w:t>Har oppdragsansvarlig akseptert oppdraget i god tid før revisjonen er gjennomført?</w:t>
            </w:r>
          </w:p>
          <w:p w14:paraId="3B282F47" w14:textId="061D8AFC" w:rsidR="00326207" w:rsidRPr="00437DBF" w:rsidRDefault="00326207" w:rsidP="00326207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68055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  <w:tcBorders>
                  <w:top w:val="nil"/>
                  <w:bottom w:val="single" w:sz="4" w:space="0" w:color="auto"/>
                </w:tcBorders>
              </w:tcPr>
              <w:p w14:paraId="55B8A17F" w14:textId="6AA0FE0D" w:rsidR="00326207" w:rsidRPr="00437DBF" w:rsidRDefault="00326207" w:rsidP="00326207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6524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nil"/>
                  <w:bottom w:val="single" w:sz="4" w:space="0" w:color="auto"/>
                </w:tcBorders>
              </w:tcPr>
              <w:p w14:paraId="27187814" w14:textId="3D3F261E" w:rsidR="00326207" w:rsidRPr="00437DBF" w:rsidRDefault="00326207" w:rsidP="00326207">
                <w:pPr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91152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nil"/>
                  <w:bottom w:val="single" w:sz="4" w:space="0" w:color="auto"/>
                </w:tcBorders>
              </w:tcPr>
              <w:p w14:paraId="0FAA7789" w14:textId="3AA62E3B" w:rsidR="00326207" w:rsidRPr="00437DBF" w:rsidRDefault="00326207" w:rsidP="00326207">
                <w:pPr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326207" w:rsidRPr="00437DBF" w14:paraId="52C54553" w14:textId="77777777" w:rsidTr="00326207">
        <w:tc>
          <w:tcPr>
            <w:tcW w:w="701" w:type="dxa"/>
            <w:gridSpan w:val="2"/>
            <w:vMerge/>
          </w:tcPr>
          <w:p w14:paraId="544124B2" w14:textId="77777777" w:rsidR="00326207" w:rsidRPr="00437DBF" w:rsidRDefault="00326207" w:rsidP="00722C79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6229AAD6" w14:textId="77777777" w:rsidR="00326207" w:rsidRPr="00437DBF" w:rsidRDefault="00326207" w:rsidP="00722C7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nil"/>
              <w:bottom w:val="single" w:sz="4" w:space="0" w:color="auto"/>
            </w:tcBorders>
          </w:tcPr>
          <w:p w14:paraId="786D251D" w14:textId="77777777" w:rsidR="00326207" w:rsidRPr="00437DBF" w:rsidRDefault="00326207" w:rsidP="00326207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38BBC57" w14:textId="77777777" w:rsidR="00326207" w:rsidRPr="00437DBF" w:rsidRDefault="00326207" w:rsidP="00CA1761">
            <w:pPr>
              <w:rPr>
                <w:sz w:val="23"/>
                <w:szCs w:val="23"/>
              </w:rPr>
            </w:pPr>
          </w:p>
        </w:tc>
      </w:tr>
      <w:tr w:rsidR="009021A4" w:rsidRPr="00437DBF" w14:paraId="76D90741" w14:textId="77777777" w:rsidTr="00326207">
        <w:tc>
          <w:tcPr>
            <w:tcW w:w="701" w:type="dxa"/>
            <w:gridSpan w:val="2"/>
            <w:vMerge w:val="restart"/>
          </w:tcPr>
          <w:p w14:paraId="6494C59E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 w:val="restart"/>
            <w:tcBorders>
              <w:top w:val="single" w:sz="4" w:space="0" w:color="auto"/>
            </w:tcBorders>
          </w:tcPr>
          <w:p w14:paraId="3A6E1E3B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D8784F">
              <w:rPr>
                <w:b w:val="0"/>
                <w:sz w:val="23"/>
                <w:szCs w:val="23"/>
              </w:rPr>
              <w:t xml:space="preserve">Er enheter som inngår i </w:t>
            </w:r>
            <w:r>
              <w:rPr>
                <w:b w:val="0"/>
                <w:sz w:val="23"/>
                <w:szCs w:val="23"/>
              </w:rPr>
              <w:t xml:space="preserve">kommunens </w:t>
            </w:r>
            <w:r w:rsidRPr="00D8784F">
              <w:rPr>
                <w:b w:val="0"/>
                <w:sz w:val="23"/>
                <w:szCs w:val="23"/>
              </w:rPr>
              <w:t>konsolidert</w:t>
            </w:r>
            <w:r>
              <w:rPr>
                <w:b w:val="0"/>
                <w:sz w:val="23"/>
                <w:szCs w:val="23"/>
              </w:rPr>
              <w:t>e</w:t>
            </w:r>
            <w:r w:rsidRPr="00D8784F">
              <w:rPr>
                <w:b w:val="0"/>
                <w:sz w:val="23"/>
                <w:szCs w:val="23"/>
              </w:rPr>
              <w:t xml:space="preserve"> </w:t>
            </w:r>
            <w:r>
              <w:rPr>
                <w:b w:val="0"/>
                <w:sz w:val="23"/>
                <w:szCs w:val="23"/>
              </w:rPr>
              <w:t>års</w:t>
            </w:r>
            <w:r w:rsidRPr="00D8784F">
              <w:rPr>
                <w:b w:val="0"/>
                <w:sz w:val="23"/>
                <w:szCs w:val="23"/>
              </w:rPr>
              <w:t xml:space="preserve">regnskap revidert av annen revisor? </w:t>
            </w:r>
          </w:p>
          <w:p w14:paraId="2D8AA37D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Ved revisjon av andre enheter enn kommuner er datterselskaper i et eventuelt konsern revidert av annen revisor?</w:t>
            </w:r>
          </w:p>
          <w:p w14:paraId="3AAEB50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Hvis ja, har revisor foretatt slike vurderinger som revisjonsstandarden krever? (ISA 600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12)</w:t>
            </w:r>
          </w:p>
          <w:p w14:paraId="5B636D03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23945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4" w:space="0" w:color="auto"/>
                </w:tcBorders>
              </w:tcPr>
              <w:p w14:paraId="1059F106" w14:textId="02C2D3BC" w:rsidR="009021A4" w:rsidRPr="00437DBF" w:rsidRDefault="001803AD" w:rsidP="009021A4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631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4" w:space="0" w:color="auto"/>
                </w:tcBorders>
              </w:tcPr>
              <w:p w14:paraId="658019FE" w14:textId="50E9C528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9620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4" w:space="0" w:color="auto"/>
                </w:tcBorders>
              </w:tcPr>
              <w:p w14:paraId="7E72028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599AC346" w14:textId="77777777" w:rsidTr="00424A23">
        <w:tc>
          <w:tcPr>
            <w:tcW w:w="701" w:type="dxa"/>
            <w:gridSpan w:val="2"/>
            <w:vMerge/>
          </w:tcPr>
          <w:p w14:paraId="7EF84A9C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1653489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</w:tcBorders>
          </w:tcPr>
          <w:p w14:paraId="1413D34C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79DBE4F" w14:textId="77777777" w:rsidR="009021A4" w:rsidRPr="00437DBF" w:rsidRDefault="009021A4" w:rsidP="001803AD">
            <w:pPr>
              <w:jc w:val="center"/>
              <w:rPr>
                <w:sz w:val="23"/>
                <w:szCs w:val="23"/>
              </w:rPr>
            </w:pPr>
          </w:p>
        </w:tc>
      </w:tr>
      <w:tr w:rsidR="009021A4" w:rsidRPr="00437DBF" w14:paraId="519555A0" w14:textId="77777777" w:rsidTr="00424A23">
        <w:tc>
          <w:tcPr>
            <w:tcW w:w="655" w:type="dxa"/>
            <w:vMerge w:val="restart"/>
          </w:tcPr>
          <w:p w14:paraId="2BB45BE6" w14:textId="19D9D0AF" w:rsidR="009021A4" w:rsidRPr="00916D54" w:rsidRDefault="002B0E4D" w:rsidP="009021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</w:t>
            </w:r>
          </w:p>
        </w:tc>
        <w:tc>
          <w:tcPr>
            <w:tcW w:w="5659" w:type="dxa"/>
            <w:gridSpan w:val="2"/>
            <w:vMerge w:val="restart"/>
            <w:tcBorders>
              <w:top w:val="single" w:sz="4" w:space="0" w:color="auto"/>
            </w:tcBorders>
          </w:tcPr>
          <w:p w14:paraId="41364AD1" w14:textId="36680D40" w:rsidR="009021A4" w:rsidRPr="003418AF" w:rsidRDefault="009021A4" w:rsidP="009021A4">
            <w:pPr>
              <w:rPr>
                <w:sz w:val="23"/>
                <w:szCs w:val="23"/>
              </w:rPr>
            </w:pPr>
            <w:r w:rsidRPr="00916D54">
              <w:rPr>
                <w:sz w:val="23"/>
                <w:szCs w:val="23"/>
              </w:rPr>
              <w:t xml:space="preserve">Er det dokumentert at oppdragsansvarlig revisor </w:t>
            </w:r>
            <w:r w:rsidRPr="003418AF">
              <w:rPr>
                <w:sz w:val="23"/>
                <w:szCs w:val="23"/>
              </w:rPr>
              <w:t xml:space="preserve">og </w:t>
            </w:r>
            <w:r w:rsidR="00F762CE" w:rsidRPr="003418AF">
              <w:rPr>
                <w:sz w:val="23"/>
                <w:szCs w:val="23"/>
              </w:rPr>
              <w:t>teamet</w:t>
            </w:r>
            <w:r w:rsidRPr="003418AF">
              <w:rPr>
                <w:sz w:val="23"/>
                <w:szCs w:val="23"/>
              </w:rPr>
              <w:t xml:space="preserve"> oppfyller kravene til obligatorisk etterutdanning? </w:t>
            </w:r>
          </w:p>
          <w:p w14:paraId="786204D7" w14:textId="481FCDFC" w:rsidR="002B0E4D" w:rsidRPr="003418AF" w:rsidRDefault="002B0E4D" w:rsidP="009021A4">
            <w:pPr>
              <w:rPr>
                <w:sz w:val="23"/>
                <w:szCs w:val="23"/>
              </w:rPr>
            </w:pPr>
          </w:p>
          <w:p w14:paraId="072E0948" w14:textId="22B70D85" w:rsidR="002B0E4D" w:rsidRPr="00916D54" w:rsidRDefault="002B0E4D" w:rsidP="009021A4">
            <w:pPr>
              <w:rPr>
                <w:sz w:val="23"/>
                <w:szCs w:val="23"/>
              </w:rPr>
            </w:pPr>
            <w:r w:rsidRPr="003418AF">
              <w:rPr>
                <w:sz w:val="23"/>
                <w:szCs w:val="23"/>
              </w:rPr>
              <w:t>(</w:t>
            </w:r>
            <w:proofErr w:type="gramStart"/>
            <w:r w:rsidRPr="003418AF">
              <w:rPr>
                <w:sz w:val="23"/>
                <w:szCs w:val="23"/>
              </w:rPr>
              <w:t>Fokus</w:t>
            </w:r>
            <w:proofErr w:type="gramEnd"/>
            <w:r w:rsidRPr="003418AF">
              <w:rPr>
                <w:sz w:val="23"/>
                <w:szCs w:val="23"/>
              </w:rPr>
              <w:t xml:space="preserve"> på systemet og timer, ikke innhold)</w:t>
            </w:r>
          </w:p>
          <w:p w14:paraId="5AE0F99C" w14:textId="77777777" w:rsidR="009021A4" w:rsidRPr="00916D54" w:rsidRDefault="009021A4" w:rsidP="009021A4">
            <w:pPr>
              <w:rPr>
                <w:sz w:val="23"/>
                <w:szCs w:val="23"/>
              </w:rPr>
            </w:pPr>
          </w:p>
          <w:p w14:paraId="03D4ACAB" w14:textId="77777777" w:rsidR="009021A4" w:rsidRPr="00916D54" w:rsidRDefault="009021A4" w:rsidP="009021A4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3"/>
                <w:szCs w:val="23"/>
              </w:rPr>
            </w:pPr>
            <w:r w:rsidRPr="00916D54">
              <w:rPr>
                <w:sz w:val="23"/>
                <w:szCs w:val="23"/>
              </w:rPr>
              <w:t>(Regler for obligatorisk etterutdanning for personlige medlemmer av NKRF)</w:t>
            </w:r>
          </w:p>
        </w:tc>
        <w:sdt>
          <w:sdtPr>
            <w:rPr>
              <w:sz w:val="23"/>
              <w:szCs w:val="23"/>
            </w:rPr>
            <w:id w:val="-172174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4" w:space="0" w:color="auto"/>
                  <w:bottom w:val="nil"/>
                </w:tcBorders>
              </w:tcPr>
              <w:p w14:paraId="10F0CB2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11061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4" w:space="0" w:color="auto"/>
                  <w:bottom w:val="nil"/>
                </w:tcBorders>
              </w:tcPr>
              <w:p w14:paraId="00AF59E3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7646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4" w:space="0" w:color="auto"/>
                  <w:bottom w:val="nil"/>
                </w:tcBorders>
              </w:tcPr>
              <w:p w14:paraId="62181974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508F2D08" w14:textId="77777777" w:rsidTr="00424A23">
        <w:tc>
          <w:tcPr>
            <w:tcW w:w="655" w:type="dxa"/>
            <w:vMerge/>
          </w:tcPr>
          <w:p w14:paraId="6902C24D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gridSpan w:val="2"/>
            <w:vMerge/>
          </w:tcPr>
          <w:p w14:paraId="29E4E26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CCD9E58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740808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583B4109" w14:textId="77777777" w:rsidTr="008E6334">
        <w:tc>
          <w:tcPr>
            <w:tcW w:w="701" w:type="dxa"/>
            <w:gridSpan w:val="2"/>
          </w:tcPr>
          <w:p w14:paraId="387F80AF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2</w:t>
            </w:r>
          </w:p>
        </w:tc>
        <w:tc>
          <w:tcPr>
            <w:tcW w:w="5613" w:type="dxa"/>
          </w:tcPr>
          <w:p w14:paraId="0E788016" w14:textId="77777777" w:rsidR="009021A4" w:rsidRPr="00437DBF" w:rsidRDefault="009021A4" w:rsidP="009021A4">
            <w:pPr>
              <w:rPr>
                <w:b/>
                <w:bCs w:val="0"/>
                <w:sz w:val="23"/>
                <w:szCs w:val="23"/>
              </w:rPr>
            </w:pPr>
            <w:r w:rsidRPr="00437DBF">
              <w:rPr>
                <w:b/>
                <w:bCs w:val="0"/>
                <w:sz w:val="23"/>
                <w:szCs w:val="23"/>
              </w:rPr>
              <w:t xml:space="preserve">PLANLEGGING: FORRETNINGSFORSTÅELSE RISIKOFAKTORER OG KONTROLLVURERING </w:t>
            </w:r>
          </w:p>
          <w:p w14:paraId="3FD67C8C" w14:textId="77777777" w:rsidR="009021A4" w:rsidRPr="00437DBF" w:rsidRDefault="009021A4" w:rsidP="009021A4">
            <w:pPr>
              <w:pStyle w:val="Brdtekst3"/>
              <w:rPr>
                <w:bCs w:val="0"/>
                <w:szCs w:val="23"/>
              </w:rPr>
            </w:pPr>
            <w:r w:rsidRPr="00437DBF">
              <w:rPr>
                <w:bCs w:val="0"/>
                <w:szCs w:val="23"/>
              </w:rPr>
              <w:t>(ISA 240, ISA 300 OG ISA 315)</w:t>
            </w:r>
          </w:p>
          <w:p w14:paraId="2274D550" w14:textId="77777777" w:rsidR="009021A4" w:rsidRPr="00437DBF" w:rsidRDefault="009021A4" w:rsidP="009021A4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7728185B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8FD78FF" w14:textId="77777777" w:rsidTr="008E6334">
        <w:tc>
          <w:tcPr>
            <w:tcW w:w="701" w:type="dxa"/>
            <w:gridSpan w:val="2"/>
            <w:vMerge w:val="restart"/>
          </w:tcPr>
          <w:p w14:paraId="743AD859" w14:textId="0AA9FA07" w:rsidR="009021A4" w:rsidRPr="0004495B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2.1</w:t>
            </w:r>
          </w:p>
        </w:tc>
        <w:tc>
          <w:tcPr>
            <w:tcW w:w="5613" w:type="dxa"/>
            <w:vMerge w:val="restart"/>
          </w:tcPr>
          <w:p w14:paraId="108AC59F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dokumentert at følgende risikovurderingshandlinger er utført:</w:t>
            </w:r>
          </w:p>
          <w:p w14:paraId="36CC1ED5" w14:textId="77777777" w:rsidR="009021A4" w:rsidRPr="00437DBF" w:rsidRDefault="009021A4" w:rsidP="009021A4">
            <w:pPr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Forespørsler til ledelsen og andre</w:t>
            </w:r>
          </w:p>
          <w:p w14:paraId="4FC7A273" w14:textId="77777777" w:rsidR="009021A4" w:rsidRPr="00437DBF" w:rsidRDefault="009021A4" w:rsidP="009021A4">
            <w:pPr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Analytiske kontrollhandlinger</w:t>
            </w:r>
          </w:p>
          <w:p w14:paraId="38B00426" w14:textId="77777777" w:rsidR="009021A4" w:rsidRPr="00437DBF" w:rsidRDefault="009021A4" w:rsidP="009021A4">
            <w:pPr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Observasjon og inspeksjon</w:t>
            </w:r>
          </w:p>
          <w:p w14:paraId="539BEEA2" w14:textId="1BFB29A4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(</w:t>
            </w:r>
            <w:r w:rsidRPr="007C727C">
              <w:rPr>
                <w:sz w:val="23"/>
                <w:szCs w:val="23"/>
              </w:rPr>
              <w:t xml:space="preserve">ISA 315 </w:t>
            </w:r>
            <w:proofErr w:type="spellStart"/>
            <w:r w:rsidRPr="007C727C">
              <w:rPr>
                <w:sz w:val="23"/>
                <w:szCs w:val="23"/>
              </w:rPr>
              <w:t>pkt</w:t>
            </w:r>
            <w:proofErr w:type="spellEnd"/>
            <w:r w:rsidRPr="007C727C">
              <w:rPr>
                <w:sz w:val="23"/>
                <w:szCs w:val="23"/>
              </w:rPr>
              <w:t xml:space="preserve"> 14)</w:t>
            </w:r>
          </w:p>
          <w:p w14:paraId="201EABF9" w14:textId="77777777" w:rsidR="009021A4" w:rsidRPr="00437DBF" w:rsidRDefault="009021A4" w:rsidP="009021A4">
            <w:pPr>
              <w:jc w:val="right"/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7138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53B8313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4054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5C4603C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7554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050C6EA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35B8D81E" w14:textId="77777777" w:rsidTr="008E6334">
        <w:tc>
          <w:tcPr>
            <w:tcW w:w="701" w:type="dxa"/>
            <w:gridSpan w:val="2"/>
            <w:vMerge/>
          </w:tcPr>
          <w:p w14:paraId="3F17AC4C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0A39BB6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63D6FF1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A04D053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22B91E22" w14:textId="77777777" w:rsidTr="008E6334">
        <w:tc>
          <w:tcPr>
            <w:tcW w:w="701" w:type="dxa"/>
            <w:gridSpan w:val="2"/>
            <w:vMerge w:val="restart"/>
          </w:tcPr>
          <w:p w14:paraId="0F47DA2F" w14:textId="7C990B63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2.2</w:t>
            </w:r>
          </w:p>
        </w:tc>
        <w:tc>
          <w:tcPr>
            <w:tcW w:w="5613" w:type="dxa"/>
            <w:vMerge w:val="restart"/>
          </w:tcPr>
          <w:p w14:paraId="5289E409" w14:textId="1798E20E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Er det dokumentert at revisor, i de tilfeller det er flere på revisjonsteamet enn oppdragsansvarlig </w:t>
            </w:r>
            <w:r>
              <w:rPr>
                <w:sz w:val="23"/>
                <w:szCs w:val="23"/>
              </w:rPr>
              <w:t>revisor</w:t>
            </w:r>
            <w:r w:rsidRPr="00437DBF">
              <w:rPr>
                <w:sz w:val="23"/>
                <w:szCs w:val="23"/>
              </w:rPr>
              <w:t xml:space="preserve">, har diskutert med øvrige medlemmer av revisjonsteamet </w:t>
            </w:r>
          </w:p>
          <w:p w14:paraId="0EFE187F" w14:textId="77777777" w:rsidR="009021A4" w:rsidRPr="00437DBF" w:rsidRDefault="009021A4" w:rsidP="009021A4">
            <w:pPr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risikoen for at regnskapet inneholder vesentlig feilinformasjon, herunder risikoen for hvordan og hvor feilinformasjon som skyldes misligheter kan oppstå?</w:t>
            </w:r>
          </w:p>
          <w:p w14:paraId="44FE70D7" w14:textId="77777777" w:rsidR="009021A4" w:rsidRPr="00437DBF" w:rsidRDefault="009021A4" w:rsidP="009021A4">
            <w:pPr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hvor eksponert regnskapet er for vesentlig feilinformasjon som skyldes misligheter eller feil som kan knyttes til relasjoner til nærstående parter og transaksjoner med disse?</w:t>
            </w:r>
          </w:p>
          <w:p w14:paraId="703BC47D" w14:textId="77777777" w:rsidR="009021A4" w:rsidRPr="00437DBF" w:rsidRDefault="009021A4" w:rsidP="009021A4">
            <w:pPr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i hvilken grad virksomhetens opplysninger til skatte- og avgiftsmyndighetene er eksponert for vesentlige feil eller misligheter?</w:t>
            </w:r>
          </w:p>
          <w:p w14:paraId="3FEDEE30" w14:textId="6E7F4BA6" w:rsidR="009021A4" w:rsidRPr="00437DBF" w:rsidRDefault="009021A4" w:rsidP="009021A4">
            <w:pPr>
              <w:rPr>
                <w:sz w:val="23"/>
                <w:szCs w:val="23"/>
                <w:lang w:val="nn-NO"/>
              </w:rPr>
            </w:pPr>
            <w:r w:rsidRPr="00437DBF">
              <w:rPr>
                <w:sz w:val="23"/>
                <w:szCs w:val="23"/>
                <w:lang w:val="nn-NO"/>
              </w:rPr>
              <w:t xml:space="preserve">(ISA 240 </w:t>
            </w:r>
            <w:proofErr w:type="spellStart"/>
            <w:r w:rsidRPr="00437DBF">
              <w:rPr>
                <w:sz w:val="23"/>
                <w:szCs w:val="23"/>
                <w:lang w:val="nn-NO"/>
              </w:rPr>
              <w:t>pkt</w:t>
            </w:r>
            <w:proofErr w:type="spellEnd"/>
            <w:r w:rsidRPr="00437DBF">
              <w:rPr>
                <w:sz w:val="23"/>
                <w:szCs w:val="23"/>
                <w:lang w:val="nn-NO"/>
              </w:rPr>
              <w:t xml:space="preserve"> 15</w:t>
            </w:r>
            <w:r w:rsidRPr="009D39B6">
              <w:rPr>
                <w:sz w:val="23"/>
                <w:szCs w:val="23"/>
                <w:lang w:val="nn-NO"/>
              </w:rPr>
              <w:t xml:space="preserve">, ISA 315 </w:t>
            </w:r>
            <w:proofErr w:type="spellStart"/>
            <w:r w:rsidRPr="009D39B6">
              <w:rPr>
                <w:sz w:val="23"/>
                <w:szCs w:val="23"/>
                <w:lang w:val="nn-NO"/>
              </w:rPr>
              <w:t>pkt</w:t>
            </w:r>
            <w:proofErr w:type="spellEnd"/>
            <w:r w:rsidRPr="009D39B6">
              <w:rPr>
                <w:sz w:val="23"/>
                <w:szCs w:val="23"/>
                <w:lang w:val="nn-NO"/>
              </w:rPr>
              <w:t xml:space="preserve"> 17-18, ISA</w:t>
            </w:r>
            <w:r w:rsidRPr="00437DBF">
              <w:rPr>
                <w:sz w:val="23"/>
                <w:szCs w:val="23"/>
                <w:lang w:val="nn-NO"/>
              </w:rPr>
              <w:t xml:space="preserve"> 550 </w:t>
            </w:r>
            <w:proofErr w:type="spellStart"/>
            <w:r w:rsidRPr="00437DBF">
              <w:rPr>
                <w:sz w:val="23"/>
                <w:szCs w:val="23"/>
                <w:lang w:val="nn-NO"/>
              </w:rPr>
              <w:t>pkt</w:t>
            </w:r>
            <w:proofErr w:type="spellEnd"/>
            <w:r w:rsidRPr="00437DBF">
              <w:rPr>
                <w:sz w:val="23"/>
                <w:szCs w:val="23"/>
                <w:lang w:val="nn-NO"/>
              </w:rPr>
              <w:t xml:space="preserve"> 12 og SA 3801 </w:t>
            </w:r>
            <w:proofErr w:type="spellStart"/>
            <w:r w:rsidRPr="00437DBF">
              <w:rPr>
                <w:sz w:val="23"/>
                <w:szCs w:val="23"/>
                <w:lang w:val="nn-NO"/>
              </w:rPr>
              <w:t>pkt</w:t>
            </w:r>
            <w:proofErr w:type="spellEnd"/>
            <w:r w:rsidRPr="00437DBF">
              <w:rPr>
                <w:sz w:val="23"/>
                <w:szCs w:val="23"/>
                <w:lang w:val="nn-NO"/>
              </w:rPr>
              <w:t xml:space="preserve"> 12)</w:t>
            </w:r>
          </w:p>
          <w:p w14:paraId="25D78E2B" w14:textId="77777777" w:rsidR="009021A4" w:rsidRPr="00437DBF" w:rsidRDefault="009021A4" w:rsidP="009021A4">
            <w:pPr>
              <w:rPr>
                <w:sz w:val="23"/>
                <w:szCs w:val="23"/>
                <w:lang w:val="nn-NO"/>
              </w:rPr>
            </w:pPr>
          </w:p>
        </w:tc>
        <w:sdt>
          <w:sdtPr>
            <w:rPr>
              <w:sz w:val="23"/>
              <w:szCs w:val="23"/>
              <w:lang w:val="nn-NO"/>
            </w:rPr>
            <w:id w:val="-14790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5975BC38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92324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14C29DD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23816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092D1CD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</w:tr>
      <w:tr w:rsidR="009021A4" w:rsidRPr="00437DBF" w14:paraId="0714FE1E" w14:textId="77777777" w:rsidTr="008E6334">
        <w:tc>
          <w:tcPr>
            <w:tcW w:w="701" w:type="dxa"/>
            <w:gridSpan w:val="2"/>
            <w:vMerge/>
          </w:tcPr>
          <w:p w14:paraId="32C5BBA5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  <w:lang w:val="nn-NO"/>
              </w:rPr>
            </w:pPr>
          </w:p>
        </w:tc>
        <w:tc>
          <w:tcPr>
            <w:tcW w:w="5613" w:type="dxa"/>
            <w:vMerge/>
          </w:tcPr>
          <w:p w14:paraId="66BC72BE" w14:textId="77777777" w:rsidR="009021A4" w:rsidRPr="00437DBF" w:rsidRDefault="009021A4" w:rsidP="009021A4">
            <w:pPr>
              <w:rPr>
                <w:sz w:val="23"/>
                <w:szCs w:val="23"/>
                <w:lang w:val="nn-NO"/>
              </w:rPr>
            </w:pPr>
          </w:p>
        </w:tc>
        <w:tc>
          <w:tcPr>
            <w:tcW w:w="3060" w:type="dxa"/>
            <w:gridSpan w:val="22"/>
          </w:tcPr>
          <w:p w14:paraId="668AE000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8C05F4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18D2449" w14:textId="77777777" w:rsidTr="008E6334">
        <w:tc>
          <w:tcPr>
            <w:tcW w:w="701" w:type="dxa"/>
            <w:gridSpan w:val="2"/>
            <w:vMerge w:val="restart"/>
          </w:tcPr>
          <w:p w14:paraId="4B65832A" w14:textId="57E7DB4B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2.3</w:t>
            </w:r>
          </w:p>
        </w:tc>
        <w:tc>
          <w:tcPr>
            <w:tcW w:w="5613" w:type="dxa"/>
            <w:vMerge w:val="restart"/>
          </w:tcPr>
          <w:p w14:paraId="1065B9ED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i arbeidspapirene dokumentert at revisor har skaffet seg tilstrekkelig forståelse for virksomhetens art, herunder:</w:t>
            </w:r>
          </w:p>
          <w:p w14:paraId="299A8082" w14:textId="77777777" w:rsidR="009021A4" w:rsidRPr="00437DBF" w:rsidRDefault="009021A4" w:rsidP="009021A4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tjenesteproduksjonen,</w:t>
            </w:r>
          </w:p>
          <w:p w14:paraId="2740B2AD" w14:textId="77777777" w:rsidR="009021A4" w:rsidRPr="00437DBF" w:rsidRDefault="009021A4" w:rsidP="009021A4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eier- og styringsstruktur,</w:t>
            </w:r>
          </w:p>
          <w:p w14:paraId="78135A35" w14:textId="77777777" w:rsidR="009021A4" w:rsidRPr="00437DBF" w:rsidRDefault="009021A4" w:rsidP="009021A4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planlagte og gjennomførte investeringer, </w:t>
            </w:r>
          </w:p>
          <w:p w14:paraId="19788869" w14:textId="77777777" w:rsidR="009021A4" w:rsidRPr="00437DBF" w:rsidRDefault="009021A4" w:rsidP="009021A4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hvordan virksomheten er organisert og finansiert, og</w:t>
            </w:r>
          </w:p>
          <w:p w14:paraId="4015E003" w14:textId="77777777" w:rsidR="009021A4" w:rsidRPr="00437DBF" w:rsidRDefault="009021A4" w:rsidP="009021A4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lastRenderedPageBreak/>
              <w:t xml:space="preserve">at formuesforvaltningen er ordnet på en betryggende måte, og med forsvarlig kontroll?  </w:t>
            </w:r>
          </w:p>
          <w:p w14:paraId="223FB1F4" w14:textId="13F4E7CD" w:rsidR="009021A4" w:rsidRPr="00171BD5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(</w:t>
            </w:r>
            <w:r w:rsidRPr="00171BD5">
              <w:rPr>
                <w:sz w:val="23"/>
                <w:szCs w:val="23"/>
              </w:rPr>
              <w:t xml:space="preserve">ISA 315 </w:t>
            </w:r>
            <w:proofErr w:type="spellStart"/>
            <w:r w:rsidRPr="00171BD5">
              <w:rPr>
                <w:sz w:val="23"/>
                <w:szCs w:val="23"/>
              </w:rPr>
              <w:t>pkt</w:t>
            </w:r>
            <w:proofErr w:type="spellEnd"/>
            <w:r>
              <w:rPr>
                <w:sz w:val="23"/>
                <w:szCs w:val="23"/>
              </w:rPr>
              <w:t xml:space="preserve"> 19)</w:t>
            </w:r>
            <w:r w:rsidRPr="00171BD5">
              <w:rPr>
                <w:sz w:val="23"/>
                <w:szCs w:val="23"/>
              </w:rPr>
              <w:t xml:space="preserve"> </w:t>
            </w:r>
          </w:p>
          <w:p w14:paraId="009A8F79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27591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447EC06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555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4DA889D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06229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55BCA830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7B0E5C92" w14:textId="77777777" w:rsidTr="008E6334">
        <w:tc>
          <w:tcPr>
            <w:tcW w:w="701" w:type="dxa"/>
            <w:gridSpan w:val="2"/>
            <w:vMerge/>
          </w:tcPr>
          <w:p w14:paraId="5EB5DF1B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023CFFC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bottom w:val="single" w:sz="6" w:space="0" w:color="auto"/>
            </w:tcBorders>
          </w:tcPr>
          <w:p w14:paraId="792E320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C41956C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21A78A8F" w14:textId="77777777" w:rsidTr="008E6334">
        <w:tc>
          <w:tcPr>
            <w:tcW w:w="701" w:type="dxa"/>
            <w:gridSpan w:val="2"/>
            <w:vMerge w:val="restart"/>
          </w:tcPr>
          <w:p w14:paraId="7102557B" w14:textId="59B22D3F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2.4</w:t>
            </w:r>
          </w:p>
        </w:tc>
        <w:tc>
          <w:tcPr>
            <w:tcW w:w="5613" w:type="dxa"/>
            <w:vMerge w:val="restart"/>
          </w:tcPr>
          <w:p w14:paraId="0196470C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Er det i arbeidspapirene dokumentert at revisor har skaffet seg tilstrekkelig forståelse for å vurdere eksterne faktorer som påvirker virksomheten, som:</w:t>
            </w:r>
          </w:p>
          <w:p w14:paraId="7D305878" w14:textId="77777777" w:rsidR="009021A4" w:rsidRPr="00437DBF" w:rsidRDefault="009021A4" w:rsidP="009021A4">
            <w:pPr>
              <w:numPr>
                <w:ilvl w:val="0"/>
                <w:numId w:val="17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bransjemessige forhold</w:t>
            </w:r>
          </w:p>
          <w:p w14:paraId="42BEEDE1" w14:textId="77EB2A0C" w:rsidR="009021A4" w:rsidRPr="00137494" w:rsidRDefault="009021A4" w:rsidP="009021A4">
            <w:pPr>
              <w:pStyle w:val="Overskrift1"/>
              <w:keepNext w:val="0"/>
              <w:numPr>
                <w:ilvl w:val="0"/>
                <w:numId w:val="17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det gjeldende regnskapsmessige rammeverket? (ISA</w:t>
            </w:r>
            <w:r w:rsidRPr="00437DBF">
              <w:rPr>
                <w:sz w:val="23"/>
                <w:szCs w:val="23"/>
              </w:rPr>
              <w:t xml:space="preserve"> </w:t>
            </w:r>
            <w:r w:rsidRPr="00437DBF">
              <w:rPr>
                <w:b w:val="0"/>
                <w:sz w:val="23"/>
                <w:szCs w:val="23"/>
              </w:rPr>
              <w:t>250</w:t>
            </w:r>
            <w:r w:rsidRPr="00137494">
              <w:rPr>
                <w:b w:val="0"/>
                <w:sz w:val="23"/>
                <w:szCs w:val="23"/>
              </w:rPr>
              <w:t xml:space="preserve">, ISA 315 </w:t>
            </w:r>
            <w:proofErr w:type="spellStart"/>
            <w:r w:rsidRPr="00137494">
              <w:rPr>
                <w:b w:val="0"/>
                <w:sz w:val="23"/>
                <w:szCs w:val="23"/>
              </w:rPr>
              <w:t>pkt</w:t>
            </w:r>
            <w:proofErr w:type="spellEnd"/>
            <w:r w:rsidRPr="00137494">
              <w:rPr>
                <w:b w:val="0"/>
                <w:sz w:val="23"/>
                <w:szCs w:val="23"/>
              </w:rPr>
              <w:t xml:space="preserve"> 1</w:t>
            </w:r>
            <w:r>
              <w:rPr>
                <w:b w:val="0"/>
                <w:sz w:val="23"/>
                <w:szCs w:val="23"/>
              </w:rPr>
              <w:t>9</w:t>
            </w:r>
            <w:r w:rsidRPr="00137494">
              <w:rPr>
                <w:b w:val="0"/>
                <w:sz w:val="23"/>
                <w:szCs w:val="23"/>
              </w:rPr>
              <w:t>)</w:t>
            </w:r>
          </w:p>
          <w:p w14:paraId="31B8A08A" w14:textId="77777777" w:rsidR="009021A4" w:rsidRPr="00437DBF" w:rsidRDefault="009021A4" w:rsidP="009021A4">
            <w:pPr>
              <w:pStyle w:val="Listeavsnitt"/>
              <w:numPr>
                <w:ilvl w:val="0"/>
                <w:numId w:val="17"/>
              </w:numPr>
              <w:rPr>
                <w:sz w:val="23"/>
                <w:szCs w:val="23"/>
              </w:rPr>
            </w:pPr>
            <w:r w:rsidRPr="00137494">
              <w:rPr>
                <w:sz w:val="23"/>
                <w:szCs w:val="23"/>
              </w:rPr>
              <w:t>andre regulatoriske forhold, herunder</w:t>
            </w:r>
            <w:r w:rsidRPr="00437DBF">
              <w:rPr>
                <w:sz w:val="23"/>
                <w:szCs w:val="23"/>
              </w:rPr>
              <w:t xml:space="preserve"> lov om offentlige anskaffelser, selvkostregelverket, lover og forskrifter av betydning for tjenesteproduksjonen</w:t>
            </w:r>
          </w:p>
          <w:p w14:paraId="12F392C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9622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55251B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56244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gridSpan w:val="1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16355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271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908621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1A4B26B8" w14:textId="77777777" w:rsidTr="008E6334">
        <w:tc>
          <w:tcPr>
            <w:tcW w:w="701" w:type="dxa"/>
            <w:gridSpan w:val="2"/>
            <w:vMerge/>
          </w:tcPr>
          <w:p w14:paraId="337B5C01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1E8553DA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BEEA29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E0773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62AFDD38" w14:textId="77777777" w:rsidTr="008E6334">
        <w:tc>
          <w:tcPr>
            <w:tcW w:w="701" w:type="dxa"/>
            <w:gridSpan w:val="2"/>
            <w:vMerge w:val="restart"/>
          </w:tcPr>
          <w:p w14:paraId="5019263A" w14:textId="056AD295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bCs/>
                <w:szCs w:val="23"/>
              </w:rPr>
              <w:br w:type="page"/>
            </w:r>
            <w:r>
              <w:rPr>
                <w:bCs/>
                <w:szCs w:val="23"/>
              </w:rPr>
              <w:t>2.5</w:t>
            </w:r>
          </w:p>
        </w:tc>
        <w:tc>
          <w:tcPr>
            <w:tcW w:w="5613" w:type="dxa"/>
            <w:vMerge w:val="restart"/>
          </w:tcPr>
          <w:p w14:paraId="6FDC608D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dokumentert at det er rettet forespørsler til ledelsen for å:</w:t>
            </w:r>
          </w:p>
          <w:p w14:paraId="7470E71F" w14:textId="77777777" w:rsidR="009021A4" w:rsidRPr="00437DBF" w:rsidRDefault="009021A4" w:rsidP="009021A4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Skaffe seg forståelse av ledelsens vurdering av risiko for feilinformasjon i regnskapet som skyldes misligheter </w:t>
            </w:r>
          </w:p>
          <w:p w14:paraId="2A5F91AA" w14:textId="77777777" w:rsidR="009021A4" w:rsidRPr="00437DBF" w:rsidRDefault="009021A4" w:rsidP="009021A4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Skaffe seg forståelse for ledelsens prosess for å identifisere og håndterer slike risikoer, og eventuell kommunikasjon om slike prosesser fra ledelsen til de som har overordnet styring og kontroll</w:t>
            </w:r>
          </w:p>
          <w:p w14:paraId="2F63F4E9" w14:textId="77777777" w:rsidR="009021A4" w:rsidRPr="00437DBF" w:rsidRDefault="009021A4" w:rsidP="009021A4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Skaffe seg kunnskap om ledelsens eventuelle kommunikasjon til ansatte om sine synspunkter </w:t>
            </w:r>
            <w:proofErr w:type="spellStart"/>
            <w:r w:rsidRPr="00437DBF">
              <w:rPr>
                <w:sz w:val="23"/>
                <w:szCs w:val="23"/>
              </w:rPr>
              <w:t>mht</w:t>
            </w:r>
            <w:proofErr w:type="spellEnd"/>
            <w:r w:rsidRPr="00437DBF">
              <w:rPr>
                <w:sz w:val="23"/>
                <w:szCs w:val="23"/>
              </w:rPr>
              <w:t xml:space="preserve"> forretningspraksis og etisk atferd.</w:t>
            </w:r>
          </w:p>
          <w:p w14:paraId="28B7536E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240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17)</w:t>
            </w:r>
          </w:p>
          <w:p w14:paraId="1C087310" w14:textId="77777777" w:rsidR="009021A4" w:rsidRPr="00437DBF" w:rsidRDefault="009021A4" w:rsidP="009021A4">
            <w:pPr>
              <w:ind w:left="360"/>
              <w:rPr>
                <w:sz w:val="23"/>
                <w:szCs w:val="23"/>
              </w:rPr>
            </w:pPr>
          </w:p>
          <w:p w14:paraId="0B32E6F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dokumentert at det er rettet forespørsler til ledelsen, kommuneadvokaten, de som har overordnet ansvar for styring og kontroll eller andre personer i virksomheten for å:</w:t>
            </w:r>
          </w:p>
          <w:p w14:paraId="3AD31D0C" w14:textId="77777777" w:rsidR="009021A4" w:rsidRPr="00437DBF" w:rsidRDefault="009021A4" w:rsidP="009021A4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Fastslå om de har kjennskap til eventuelle faktiske, mistenkte eller påståtte misligheter? (ISA 240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18 – 21)</w:t>
            </w:r>
          </w:p>
          <w:p w14:paraId="500E193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80272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EB4F17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7399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610F4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3944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05343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511796CB" w14:textId="77777777" w:rsidTr="008E6334">
        <w:tc>
          <w:tcPr>
            <w:tcW w:w="701" w:type="dxa"/>
            <w:gridSpan w:val="2"/>
            <w:vMerge/>
          </w:tcPr>
          <w:p w14:paraId="0FC687A3" w14:textId="77777777" w:rsidR="009021A4" w:rsidRPr="00437DBF" w:rsidRDefault="009021A4" w:rsidP="009021A4">
            <w:pPr>
              <w:pStyle w:val="Overskrift2"/>
              <w:keepNext w:val="0"/>
              <w:rPr>
                <w:bCs/>
                <w:szCs w:val="23"/>
              </w:rPr>
            </w:pPr>
          </w:p>
        </w:tc>
        <w:tc>
          <w:tcPr>
            <w:tcW w:w="5613" w:type="dxa"/>
            <w:vMerge/>
          </w:tcPr>
          <w:p w14:paraId="4E4E34D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</w:tcBorders>
          </w:tcPr>
          <w:p w14:paraId="294DA732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313FE8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7472A059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0D439" w14:textId="2E903511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2.6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7DA4674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i arbeidspapirene dokumentert at revisor har skaffet seg forståelse for virksomhetens mål, strategier og relaterte forretningsrisikoer?</w:t>
            </w:r>
          </w:p>
          <w:p w14:paraId="3BCDAF60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5CCDCA8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i arbeidspapirene dokumentert at revisor har skaffet seg forståelse for hvordan virksomheten måler og gjennomgår sine økonomiske resultater?</w:t>
            </w:r>
          </w:p>
          <w:p w14:paraId="5DE01A13" w14:textId="3A189925" w:rsidR="009021A4" w:rsidRPr="00437DBF" w:rsidRDefault="009021A4" w:rsidP="009021A4">
            <w:pPr>
              <w:rPr>
                <w:sz w:val="23"/>
                <w:szCs w:val="23"/>
                <w:lang w:val="nn-NO"/>
              </w:rPr>
            </w:pPr>
            <w:r w:rsidRPr="00A8454A">
              <w:rPr>
                <w:sz w:val="23"/>
                <w:szCs w:val="23"/>
                <w:lang w:val="nn-NO"/>
              </w:rPr>
              <w:t xml:space="preserve">(ISA 315 </w:t>
            </w:r>
            <w:proofErr w:type="spellStart"/>
            <w:r w:rsidRPr="00A8454A">
              <w:rPr>
                <w:sz w:val="23"/>
                <w:szCs w:val="23"/>
                <w:lang w:val="nn-NO"/>
              </w:rPr>
              <w:t>pkt</w:t>
            </w:r>
            <w:proofErr w:type="spellEnd"/>
            <w:r w:rsidRPr="00A8454A">
              <w:rPr>
                <w:sz w:val="23"/>
                <w:szCs w:val="23"/>
                <w:lang w:val="nn-NO"/>
              </w:rPr>
              <w:t xml:space="preserve"> 19)</w:t>
            </w:r>
          </w:p>
          <w:p w14:paraId="79553419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  <w:lang w:val="nn-NO"/>
              </w:rPr>
            </w:pPr>
          </w:p>
        </w:tc>
        <w:sdt>
          <w:sdtPr>
            <w:rPr>
              <w:sz w:val="23"/>
              <w:szCs w:val="23"/>
              <w:lang w:val="nn-NO"/>
            </w:rPr>
            <w:id w:val="-18869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54BCA42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73874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3F377B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54436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E447CC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</w:tr>
      <w:tr w:rsidR="009021A4" w:rsidRPr="00437DBF" w14:paraId="5B84E9B9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64EC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  <w:lang w:val="nn-NO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2B5D5" w14:textId="77777777" w:rsidR="009021A4" w:rsidRPr="00437DBF" w:rsidRDefault="009021A4" w:rsidP="009021A4">
            <w:pPr>
              <w:rPr>
                <w:sz w:val="23"/>
                <w:szCs w:val="23"/>
                <w:lang w:val="nn-NO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68F3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920D47F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512A4625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073307" w14:textId="7174690D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2.</w:t>
            </w:r>
            <w:r>
              <w:rPr>
                <w:szCs w:val="23"/>
              </w:rPr>
              <w:t>7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D5EB2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Foreligger det dokumentasjon som viser at revisor har skaffet seg forståelse for virksomhetens interne kontroll, herunder:</w:t>
            </w:r>
          </w:p>
          <w:p w14:paraId="5D66B39F" w14:textId="77777777" w:rsidR="009021A4" w:rsidRPr="00437DBF" w:rsidRDefault="009021A4" w:rsidP="009021A4">
            <w:pPr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lastRenderedPageBreak/>
              <w:t xml:space="preserve">Kontrollmiljøet, </w:t>
            </w:r>
          </w:p>
          <w:p w14:paraId="4805B640" w14:textId="77777777" w:rsidR="009021A4" w:rsidRPr="00437DBF" w:rsidRDefault="009021A4" w:rsidP="009021A4">
            <w:pPr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Enhetens risikovurderingsprosess,</w:t>
            </w:r>
          </w:p>
          <w:p w14:paraId="1E2D86C6" w14:textId="77777777" w:rsidR="009021A4" w:rsidRPr="00437DBF" w:rsidRDefault="009021A4" w:rsidP="009021A4">
            <w:pPr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Informasjonssystemet, herunder tilknyttede forretningsprosesser som er relevante for finansiell rapportering, og kommunikasjon,</w:t>
            </w:r>
          </w:p>
          <w:p w14:paraId="0EDEF712" w14:textId="33CABE09" w:rsidR="009021A4" w:rsidRPr="00FF5E26" w:rsidRDefault="009021A4" w:rsidP="009021A4">
            <w:pPr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FF5E26">
              <w:rPr>
                <w:sz w:val="23"/>
                <w:szCs w:val="23"/>
              </w:rPr>
              <w:t xml:space="preserve">Kontrollaktiviteter som er relevante for revisjonen, og </w:t>
            </w:r>
            <w:r>
              <w:rPr>
                <w:sz w:val="23"/>
                <w:szCs w:val="23"/>
              </w:rPr>
              <w:t>d</w:t>
            </w:r>
            <w:r w:rsidRPr="00FF5E26">
              <w:rPr>
                <w:sz w:val="23"/>
                <w:szCs w:val="23"/>
              </w:rPr>
              <w:t>e viktigste aktivitetene virksomheten anvender for å overvåke den interne kontrollen</w:t>
            </w:r>
          </w:p>
          <w:p w14:paraId="1AB9388B" w14:textId="0B007866" w:rsidR="009021A4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</w:t>
            </w:r>
            <w:r w:rsidRPr="0005020E">
              <w:rPr>
                <w:sz w:val="23"/>
                <w:szCs w:val="23"/>
              </w:rPr>
              <w:t xml:space="preserve">315 </w:t>
            </w:r>
            <w:proofErr w:type="spellStart"/>
            <w:r w:rsidRPr="0005020E">
              <w:rPr>
                <w:sz w:val="23"/>
                <w:szCs w:val="23"/>
              </w:rPr>
              <w:t>pkt</w:t>
            </w:r>
            <w:proofErr w:type="spellEnd"/>
            <w:r w:rsidRPr="0005020E">
              <w:rPr>
                <w:sz w:val="23"/>
                <w:szCs w:val="23"/>
              </w:rPr>
              <w:t xml:space="preserve"> 19-26)</w:t>
            </w:r>
          </w:p>
          <w:p w14:paraId="4EBAFF84" w14:textId="19E1B0CB" w:rsidR="009021A4" w:rsidRPr="00437DBF" w:rsidRDefault="009021A4" w:rsidP="009021A4">
            <w:pPr>
              <w:rPr>
                <w:b/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27994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6E94EA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6893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F7C6058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3475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18908F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56D3909F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E5C9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42E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C36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B4FFE17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7874C3A4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FFC8E" w14:textId="19EF10BC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lastRenderedPageBreak/>
              <w:t>2.</w:t>
            </w:r>
            <w:r>
              <w:rPr>
                <w:szCs w:val="23"/>
              </w:rPr>
              <w:t>8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68906E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Dersom IT-systemene er av vesentlig betydning for den reviderte virksomheten, har revisor skaffet seg slik forståelse for IT-miljøet som er nødvendig for risikovurderingen? </w:t>
            </w:r>
          </w:p>
          <w:p w14:paraId="64799251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26EF1CC5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Eksempler på forhold som bør ha vært vurdert:</w:t>
            </w:r>
          </w:p>
          <w:p w14:paraId="3E2F884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408B2BE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IT-kontrollmiljøet</w:t>
            </w:r>
          </w:p>
          <w:p w14:paraId="361F6A20" w14:textId="77777777" w:rsidR="009021A4" w:rsidRPr="00437DBF" w:rsidRDefault="009021A4" w:rsidP="009021A4">
            <w:pPr>
              <w:pStyle w:val="Listeavsnitt"/>
              <w:numPr>
                <w:ilvl w:val="0"/>
                <w:numId w:val="3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IT-strategi, herunder hvilke ledelsesnivå som er involvert</w:t>
            </w:r>
          </w:p>
          <w:p w14:paraId="6E370C1D" w14:textId="77777777" w:rsidR="009021A4" w:rsidRPr="00437DBF" w:rsidRDefault="009021A4" w:rsidP="009021A4">
            <w:pPr>
              <w:pStyle w:val="Listeavsnitt"/>
              <w:numPr>
                <w:ilvl w:val="0"/>
                <w:numId w:val="3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Ledelsens risikovurderingsprosess</w:t>
            </w:r>
          </w:p>
          <w:p w14:paraId="50D8A11B" w14:textId="77777777" w:rsidR="009021A4" w:rsidRPr="00437DBF" w:rsidRDefault="009021A4" w:rsidP="009021A4">
            <w:pPr>
              <w:pStyle w:val="Listeavsnitt"/>
              <w:numPr>
                <w:ilvl w:val="0"/>
                <w:numId w:val="3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Retningslinjer for implementering og bruk av nye systemer</w:t>
            </w:r>
          </w:p>
          <w:p w14:paraId="21A96A4B" w14:textId="77777777" w:rsidR="009021A4" w:rsidRPr="00437DBF" w:rsidRDefault="009021A4" w:rsidP="009021A4">
            <w:pPr>
              <w:pStyle w:val="Listeavsnitt"/>
              <w:numPr>
                <w:ilvl w:val="0"/>
                <w:numId w:val="3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Retningslinjer for tildeling av tilgang til systemer</w:t>
            </w:r>
          </w:p>
          <w:p w14:paraId="7B5F7EC8" w14:textId="77777777" w:rsidR="009021A4" w:rsidRPr="00437DBF" w:rsidRDefault="009021A4" w:rsidP="009021A4">
            <w:pPr>
              <w:pStyle w:val="Listeavsnitt"/>
              <w:numPr>
                <w:ilvl w:val="0"/>
                <w:numId w:val="3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Ledelsens bevissthet om og oppfølging av IT-sikkerhet</w:t>
            </w:r>
          </w:p>
          <w:p w14:paraId="198FC00F" w14:textId="77777777" w:rsidR="009021A4" w:rsidRPr="00437DBF" w:rsidRDefault="009021A4" w:rsidP="009021A4">
            <w:pPr>
              <w:pStyle w:val="Listeavsnitt"/>
              <w:numPr>
                <w:ilvl w:val="0"/>
                <w:numId w:val="3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IT-avdelingens kompetanse og kapasitet</w:t>
            </w:r>
          </w:p>
          <w:p w14:paraId="3AC7CD9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1E2751B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Generelle IT-kontroller</w:t>
            </w:r>
          </w:p>
          <w:p w14:paraId="65774308" w14:textId="77777777" w:rsidR="009021A4" w:rsidRPr="00437DBF" w:rsidRDefault="009021A4" w:rsidP="009021A4">
            <w:pPr>
              <w:pStyle w:val="Listeavsnitt"/>
              <w:numPr>
                <w:ilvl w:val="0"/>
                <w:numId w:val="32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Arbeidsdeling og tilgangskontroller</w:t>
            </w:r>
          </w:p>
          <w:p w14:paraId="2B536A6A" w14:textId="77777777" w:rsidR="009021A4" w:rsidRPr="00437DBF" w:rsidRDefault="009021A4" w:rsidP="009021A4">
            <w:pPr>
              <w:pStyle w:val="Listeavsnitt"/>
              <w:numPr>
                <w:ilvl w:val="0"/>
                <w:numId w:val="32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Systemutvikling, anskaffelse og endring av programvare</w:t>
            </w:r>
          </w:p>
          <w:p w14:paraId="3A263C8D" w14:textId="77777777" w:rsidR="009021A4" w:rsidRPr="00437DBF" w:rsidRDefault="009021A4" w:rsidP="009021A4">
            <w:pPr>
              <w:pStyle w:val="Listeavsnitt"/>
              <w:numPr>
                <w:ilvl w:val="0"/>
                <w:numId w:val="32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Drift av IT-systemene</w:t>
            </w:r>
          </w:p>
          <w:p w14:paraId="67EDB11B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81969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4B04861" w14:textId="188B15BC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4307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9D5767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50959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D2ED38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7DD55078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B3B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8BA0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671E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B0DDC9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33E7F6D0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7CF8D6" w14:textId="0361BD44" w:rsidR="009021A4" w:rsidRPr="00D8784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D8784F">
              <w:rPr>
                <w:szCs w:val="23"/>
              </w:rPr>
              <w:t>2.</w:t>
            </w:r>
            <w:r>
              <w:rPr>
                <w:szCs w:val="23"/>
              </w:rPr>
              <w:t>9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323A8" w14:textId="77777777" w:rsidR="009021A4" w:rsidRPr="00D8784F" w:rsidRDefault="009021A4" w:rsidP="009021A4">
            <w:pPr>
              <w:rPr>
                <w:sz w:val="23"/>
                <w:szCs w:val="23"/>
              </w:rPr>
            </w:pPr>
            <w:r w:rsidRPr="00D8784F">
              <w:rPr>
                <w:sz w:val="23"/>
                <w:szCs w:val="23"/>
              </w:rPr>
              <w:t>Dersom virksomheten benytter serviceorganisasjon, har revisor innhentet tilstrekkelig informasjon om de kontroll-systemene som er etablert i organisasjonen til å vurdere den betydning systemene har for virksomhetens kontrollrisiko?</w:t>
            </w:r>
          </w:p>
          <w:p w14:paraId="6A5B8586" w14:textId="77777777" w:rsidR="009021A4" w:rsidRPr="00D8784F" w:rsidRDefault="009021A4" w:rsidP="009021A4">
            <w:pPr>
              <w:rPr>
                <w:sz w:val="23"/>
                <w:szCs w:val="23"/>
              </w:rPr>
            </w:pPr>
            <w:r w:rsidRPr="00D8784F">
              <w:rPr>
                <w:sz w:val="23"/>
                <w:szCs w:val="23"/>
              </w:rPr>
              <w:t xml:space="preserve">(ISA 402 </w:t>
            </w:r>
            <w:proofErr w:type="spellStart"/>
            <w:r w:rsidRPr="00D8784F">
              <w:rPr>
                <w:sz w:val="23"/>
                <w:szCs w:val="23"/>
              </w:rPr>
              <w:t>pkt</w:t>
            </w:r>
            <w:proofErr w:type="spellEnd"/>
            <w:r w:rsidRPr="00D8784F">
              <w:rPr>
                <w:sz w:val="23"/>
                <w:szCs w:val="23"/>
              </w:rPr>
              <w:t xml:space="preserve"> 7)</w:t>
            </w:r>
          </w:p>
          <w:p w14:paraId="541E46F0" w14:textId="77777777" w:rsidR="009021A4" w:rsidRPr="00D8784F" w:rsidRDefault="009021A4" w:rsidP="009021A4">
            <w:pPr>
              <w:rPr>
                <w:b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62606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8943630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437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8EF9079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20332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9866545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1D53126C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4F05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5B4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22217D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D6B6D7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6A615DCB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688E3" w14:textId="57A67952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2.1</w:t>
            </w:r>
            <w:r>
              <w:rPr>
                <w:szCs w:val="23"/>
              </w:rPr>
              <w:t>0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E232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Har revisor opparbeidet seg en forståelse for </w:t>
            </w:r>
          </w:p>
          <w:p w14:paraId="6CC7CCA9" w14:textId="77777777" w:rsidR="009021A4" w:rsidRPr="00437DBF" w:rsidRDefault="009021A4" w:rsidP="009021A4">
            <w:pPr>
              <w:pStyle w:val="Listeavsnit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kravene i rammeverket </w:t>
            </w:r>
            <w:proofErr w:type="gramStart"/>
            <w:r w:rsidRPr="00437DBF">
              <w:rPr>
                <w:sz w:val="23"/>
                <w:szCs w:val="23"/>
              </w:rPr>
              <w:t>vedrørende</w:t>
            </w:r>
            <w:proofErr w:type="gramEnd"/>
            <w:r w:rsidRPr="00437DBF">
              <w:rPr>
                <w:sz w:val="23"/>
                <w:szCs w:val="23"/>
              </w:rPr>
              <w:t xml:space="preserve"> relevante regnskapsestimater, </w:t>
            </w:r>
          </w:p>
          <w:p w14:paraId="48035765" w14:textId="77777777" w:rsidR="009021A4" w:rsidRPr="00437DBF" w:rsidRDefault="009021A4" w:rsidP="009021A4">
            <w:pPr>
              <w:pStyle w:val="Listeavsnit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hvordan ledelsens identifiserer behov for å </w:t>
            </w:r>
            <w:proofErr w:type="spellStart"/>
            <w:r w:rsidRPr="00437DBF">
              <w:rPr>
                <w:sz w:val="23"/>
                <w:szCs w:val="23"/>
              </w:rPr>
              <w:t>regnskapsføre</w:t>
            </w:r>
            <w:proofErr w:type="spellEnd"/>
            <w:r w:rsidRPr="00437DBF">
              <w:rPr>
                <w:sz w:val="23"/>
                <w:szCs w:val="23"/>
              </w:rPr>
              <w:t xml:space="preserve"> eller opplyse om regnskapsestimater, og </w:t>
            </w:r>
          </w:p>
          <w:p w14:paraId="433C9C07" w14:textId="77777777" w:rsidR="009021A4" w:rsidRPr="00437DBF" w:rsidRDefault="009021A4" w:rsidP="009021A4">
            <w:pPr>
              <w:pStyle w:val="Listeavsnit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lastRenderedPageBreak/>
              <w:t>hvordan ledelsen utarbeider regnskapsestimater, herunder en forståelse av dataene de er basert på?</w:t>
            </w:r>
          </w:p>
          <w:p w14:paraId="073A865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540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8)</w:t>
            </w:r>
          </w:p>
          <w:p w14:paraId="6B3FC018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53041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7B93D6D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7446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87636D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359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A23CC4D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3D81610B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1AF3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ACD4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FE9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51C65FC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3025262F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74BD70" w14:textId="288931A8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2.1</w:t>
            </w:r>
            <w:r>
              <w:rPr>
                <w:szCs w:val="23"/>
              </w:rPr>
              <w:t>1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42E61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Har revisor foretatt en vurdering og fastsettelse av </w:t>
            </w:r>
          </w:p>
          <w:p w14:paraId="03C41E07" w14:textId="77777777" w:rsidR="009021A4" w:rsidRPr="00437DBF" w:rsidRDefault="009021A4" w:rsidP="009021A4">
            <w:pPr>
              <w:pStyle w:val="Listeavsnit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Vesentligheten for regnskapet totalt sett?</w:t>
            </w:r>
          </w:p>
          <w:p w14:paraId="15C09D68" w14:textId="77777777" w:rsidR="009021A4" w:rsidRPr="00437DBF" w:rsidRDefault="009021A4" w:rsidP="009021A4">
            <w:pPr>
              <w:pStyle w:val="Listeavsnit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Arbeidsvesentlighet?</w:t>
            </w:r>
          </w:p>
          <w:p w14:paraId="19634E5D" w14:textId="77777777" w:rsidR="009021A4" w:rsidRPr="00437DBF" w:rsidRDefault="009021A4" w:rsidP="009021A4">
            <w:pPr>
              <w:pStyle w:val="Listeavsnit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Særskilte vesentlighetsgrenser for bestemte transaksjonsklasser, kontosaldoer eller tilleggsopplysninger dersom det er relevant? </w:t>
            </w:r>
          </w:p>
          <w:p w14:paraId="11C20660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320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10 – 11)</w:t>
            </w:r>
          </w:p>
          <w:p w14:paraId="26471C59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dokumentert en eventuell revurdering av ovennevnte vesentlighetsgrenser?</w:t>
            </w:r>
          </w:p>
          <w:p w14:paraId="11174565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320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12 – 13)</w:t>
            </w:r>
          </w:p>
          <w:p w14:paraId="44CDFCF9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203430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D6EA8A9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08791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9492AD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697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6FC827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2CDF0AE3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9997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F864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F98E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321A5B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C7A70E3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B18328" w14:textId="3242BEF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2.1</w:t>
            </w:r>
            <w:r>
              <w:rPr>
                <w:szCs w:val="23"/>
              </w:rPr>
              <w:t>2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013D18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identifisert og vurdert risikoene for vesentlig feilinformasjon:</w:t>
            </w:r>
          </w:p>
          <w:p w14:paraId="669197F6" w14:textId="77777777" w:rsidR="009021A4" w:rsidRPr="00437DBF" w:rsidRDefault="009021A4" w:rsidP="009021A4">
            <w:pPr>
              <w:numPr>
                <w:ilvl w:val="0"/>
                <w:numId w:val="2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På regnskapsnivå, og </w:t>
            </w:r>
          </w:p>
          <w:p w14:paraId="7A7F94D3" w14:textId="77777777" w:rsidR="009021A4" w:rsidRPr="00437DBF" w:rsidRDefault="009021A4" w:rsidP="009021A4">
            <w:pPr>
              <w:numPr>
                <w:ilvl w:val="0"/>
                <w:numId w:val="2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På påstandsnivå for transaksjonsklasser, kontosaldoer og tilleggsopplysninger?</w:t>
            </w:r>
          </w:p>
          <w:p w14:paraId="0B7D6867" w14:textId="0E243863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(</w:t>
            </w:r>
            <w:r w:rsidRPr="00246C61">
              <w:rPr>
                <w:sz w:val="23"/>
                <w:szCs w:val="23"/>
              </w:rPr>
              <w:t xml:space="preserve">ISA 315 </w:t>
            </w:r>
            <w:proofErr w:type="spellStart"/>
            <w:r w:rsidRPr="00246C61">
              <w:rPr>
                <w:sz w:val="23"/>
                <w:szCs w:val="23"/>
              </w:rPr>
              <w:t>pkt</w:t>
            </w:r>
            <w:proofErr w:type="spellEnd"/>
            <w:r w:rsidRPr="00246C61">
              <w:rPr>
                <w:sz w:val="23"/>
                <w:szCs w:val="23"/>
              </w:rPr>
              <w:t xml:space="preserve"> 28-30)</w:t>
            </w:r>
          </w:p>
          <w:p w14:paraId="5605559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25B1DAC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dokumentert vurderinger av mislighetsrisikofaktorer, herunder hvilke som er identifisert og hvordan disse har konsekvens for revisjonen?</w:t>
            </w:r>
          </w:p>
          <w:p w14:paraId="3322B200" w14:textId="150D4D0F" w:rsidR="009021A4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240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23-25)</w:t>
            </w:r>
          </w:p>
          <w:p w14:paraId="3A51E57B" w14:textId="7834BBB7" w:rsidR="009021A4" w:rsidRDefault="009021A4" w:rsidP="009021A4">
            <w:pPr>
              <w:rPr>
                <w:sz w:val="23"/>
                <w:szCs w:val="23"/>
              </w:rPr>
            </w:pPr>
          </w:p>
          <w:p w14:paraId="77939AE5" w14:textId="232567C0" w:rsidR="009021A4" w:rsidRPr="00260DEB" w:rsidRDefault="009021A4" w:rsidP="009021A4">
            <w:pPr>
              <w:rPr>
                <w:sz w:val="23"/>
                <w:szCs w:val="23"/>
              </w:rPr>
            </w:pPr>
            <w:r w:rsidRPr="00260DEB">
              <w:rPr>
                <w:sz w:val="23"/>
                <w:szCs w:val="23"/>
              </w:rPr>
              <w:t>Har revisor vurdert og fastslått relevante påstander og de signifikante transaksjonsklassene, kontosaldoene og tilleggsopplysningene?</w:t>
            </w:r>
            <w:r>
              <w:rPr>
                <w:sz w:val="23"/>
                <w:szCs w:val="23"/>
              </w:rPr>
              <w:t xml:space="preserve"> (ISA </w:t>
            </w:r>
            <w:proofErr w:type="spellStart"/>
            <w:r>
              <w:rPr>
                <w:sz w:val="23"/>
                <w:szCs w:val="23"/>
              </w:rPr>
              <w:t>pk</w:t>
            </w:r>
            <w:r w:rsidRPr="00260DEB">
              <w:rPr>
                <w:sz w:val="23"/>
                <w:szCs w:val="23"/>
              </w:rPr>
              <w:t>t</w:t>
            </w:r>
            <w:proofErr w:type="spellEnd"/>
            <w:r w:rsidRPr="00260DEB">
              <w:rPr>
                <w:sz w:val="23"/>
                <w:szCs w:val="23"/>
              </w:rPr>
              <w:t xml:space="preserve"> 29-30)</w:t>
            </w:r>
          </w:p>
          <w:p w14:paraId="64124B1A" w14:textId="77777777" w:rsidR="009021A4" w:rsidRPr="00260DEB" w:rsidRDefault="009021A4" w:rsidP="009021A4">
            <w:pPr>
              <w:rPr>
                <w:sz w:val="23"/>
                <w:szCs w:val="23"/>
              </w:rPr>
            </w:pPr>
          </w:p>
          <w:p w14:paraId="1A12656D" w14:textId="0954CA09" w:rsidR="009021A4" w:rsidRPr="00437DBF" w:rsidRDefault="009021A4" w:rsidP="009021A4">
            <w:pPr>
              <w:rPr>
                <w:sz w:val="23"/>
                <w:szCs w:val="23"/>
              </w:rPr>
            </w:pPr>
            <w:r w:rsidRPr="00260DEB">
              <w:rPr>
                <w:sz w:val="23"/>
                <w:szCs w:val="23"/>
              </w:rPr>
              <w:t>Har revisor vurdert iboende risikoer med hensyn til sannsynlighet for og betydningen av mulig feilinformasjon (ISA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pkt</w:t>
            </w:r>
            <w:proofErr w:type="spellEnd"/>
            <w:r w:rsidRPr="00260DEB">
              <w:rPr>
                <w:sz w:val="23"/>
                <w:szCs w:val="23"/>
              </w:rPr>
              <w:t xml:space="preserve"> 31).</w:t>
            </w:r>
          </w:p>
          <w:p w14:paraId="55137C3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67906DF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vurdert og fastslått hvilke av de identifiserte risikoene som er særskilte risikoer?</w:t>
            </w:r>
          </w:p>
          <w:p w14:paraId="2AD79AD6" w14:textId="23F0E371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315 </w:t>
            </w:r>
            <w:proofErr w:type="spellStart"/>
            <w:r w:rsidRPr="00260DEB">
              <w:rPr>
                <w:sz w:val="23"/>
                <w:szCs w:val="23"/>
              </w:rPr>
              <w:t>pkt</w:t>
            </w:r>
            <w:proofErr w:type="spellEnd"/>
            <w:r w:rsidRPr="00260DEB">
              <w:rPr>
                <w:sz w:val="23"/>
                <w:szCs w:val="23"/>
              </w:rPr>
              <w:t xml:space="preserve"> 32)</w:t>
            </w:r>
          </w:p>
          <w:p w14:paraId="2C5BD21E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44947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998A29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07350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4FA23E97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3993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E48087D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5656A990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8744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E429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FC65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B0E8023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2D9A7290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B3D3E6" w14:textId="45A4E7C4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2.1</w:t>
            </w:r>
            <w:r>
              <w:rPr>
                <w:szCs w:val="23"/>
              </w:rPr>
              <w:t>3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D50F8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Har revisor dokumentert begrunnelsen i sine arbeidspapirer, dersom inntektsføringen i virksomheten ikke er ansett å være en mislighetsrisiko? (ISA 240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26 og 47)</w:t>
            </w:r>
          </w:p>
          <w:p w14:paraId="7EC24466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99803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DC6F57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9098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4C3AC2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9621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1B0FB0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657D5BB8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DB73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9C2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41AE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21FB55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2D6C059C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347EC2" w14:textId="625C2278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2.1</w:t>
            </w:r>
            <w:r>
              <w:rPr>
                <w:szCs w:val="23"/>
              </w:rPr>
              <w:t>4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F94F2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Har revisor opparbeidet seg en forståelse av kontroller knyttet til særskilte risikoer og risikoer der substanskontroller alene ikke gir tilstrekkelig og </w:t>
            </w:r>
            <w:r w:rsidRPr="00437DBF">
              <w:rPr>
                <w:sz w:val="23"/>
                <w:szCs w:val="23"/>
              </w:rPr>
              <w:lastRenderedPageBreak/>
              <w:t>hensiktsmessige revisjonsbevis, og fastslått hvorvidt kontrollene er iverksatt?</w:t>
            </w:r>
          </w:p>
          <w:p w14:paraId="3C967269" w14:textId="77777777" w:rsidR="009021A4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(</w:t>
            </w:r>
            <w:r w:rsidRPr="00C66A23">
              <w:rPr>
                <w:sz w:val="23"/>
                <w:szCs w:val="23"/>
              </w:rPr>
              <w:t xml:space="preserve">ISA 315 </w:t>
            </w:r>
            <w:proofErr w:type="spellStart"/>
            <w:r w:rsidRPr="00C66A23">
              <w:rPr>
                <w:sz w:val="23"/>
                <w:szCs w:val="23"/>
              </w:rPr>
              <w:t>pkt</w:t>
            </w:r>
            <w:proofErr w:type="spellEnd"/>
            <w:r w:rsidRPr="00C66A2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33)</w:t>
            </w:r>
          </w:p>
          <w:p w14:paraId="6D4A3654" w14:textId="0D5CCFA4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98395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132FB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9168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219B12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8867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EAF12A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1D47C76F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200332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27609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263DE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6AE06C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161FDC3C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BAA272" w14:textId="03A32E63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2.1</w:t>
            </w:r>
            <w:r>
              <w:rPr>
                <w:szCs w:val="23"/>
              </w:rPr>
              <w:t>5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6E74D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Har revisor utarbeidet og dokumentert en overordnet revisjonsstrategi som beskriver revisjonens innhold, når den skal utføres og angrepsmåte? </w:t>
            </w:r>
          </w:p>
          <w:p w14:paraId="7214406C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0DF86C11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revisor, med utgangspunkt i revisjonsstrategien, utarbeidet og dokumentert en revisjonsplan som omfatter typen, tidspunktet og omfanget av planlagte revisjonshandlinger, herunder risikovurderingshandlinger og videre revisjonshandlinger?</w:t>
            </w:r>
          </w:p>
          <w:p w14:paraId="3666307F" w14:textId="77777777" w:rsidR="009021A4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330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7 og 9)</w:t>
            </w:r>
          </w:p>
          <w:p w14:paraId="1489A373" w14:textId="7D3D5EAE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35268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F501DE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0637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3F994BA4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66146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6F7A91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436176A3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B8D8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2883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EE99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404489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583D551E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112462" w14:textId="263748CF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2.</w:t>
            </w:r>
            <w:r>
              <w:rPr>
                <w:szCs w:val="23"/>
              </w:rPr>
              <w:t>16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D7CE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planlagt typen, tidspunktet og omfanget av handlinger som gjelder styring, oppfølging og gjennomgang av arbeidet til medlemmer på revisjonsteamet?</w:t>
            </w:r>
          </w:p>
          <w:p w14:paraId="4B9E41DA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(</w:t>
            </w:r>
            <w:r w:rsidRPr="000C5BFD">
              <w:rPr>
                <w:sz w:val="23"/>
                <w:szCs w:val="23"/>
              </w:rPr>
              <w:t xml:space="preserve">ISA 330 </w:t>
            </w:r>
            <w:proofErr w:type="spellStart"/>
            <w:r w:rsidRPr="000C5BFD">
              <w:rPr>
                <w:sz w:val="23"/>
                <w:szCs w:val="23"/>
              </w:rPr>
              <w:t>pkt</w:t>
            </w:r>
            <w:proofErr w:type="spellEnd"/>
            <w:r w:rsidRPr="000C5BFD">
              <w:rPr>
                <w:sz w:val="23"/>
                <w:szCs w:val="23"/>
              </w:rPr>
              <w:t xml:space="preserve"> 11)</w:t>
            </w:r>
          </w:p>
          <w:p w14:paraId="1151130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55781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E549EC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2920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3F5D30C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1179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526454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44742C03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37F0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DC6F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7DE5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2BC7F7F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752E8251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9591D" w14:textId="31F0F38F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2.</w:t>
            </w:r>
            <w:r>
              <w:rPr>
                <w:szCs w:val="23"/>
              </w:rPr>
              <w:t>17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6C883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endrede forhold gjennom året i nødvendig grad ført til endringer i revisjonsstrategien og revisjonsplanen, og er disse vesentlige endringene, og årsakene til disse, dokumentert?</w:t>
            </w:r>
          </w:p>
          <w:p w14:paraId="58B1DE20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330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10 </w:t>
            </w:r>
            <w:proofErr w:type="spellStart"/>
            <w:r w:rsidRPr="00437DBF">
              <w:rPr>
                <w:sz w:val="23"/>
                <w:szCs w:val="23"/>
              </w:rPr>
              <w:t>jf</w:t>
            </w:r>
            <w:proofErr w:type="spellEnd"/>
            <w:r w:rsidRPr="00437DBF">
              <w:rPr>
                <w:sz w:val="23"/>
                <w:szCs w:val="23"/>
              </w:rPr>
              <w:t xml:space="preserve">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12)</w:t>
            </w:r>
          </w:p>
          <w:p w14:paraId="3AA3440C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91808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47652B5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8044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A4FB52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14214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EE4A8D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405229EC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5670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C7A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17A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E222E2C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7F18602C" w14:textId="77777777" w:rsidTr="008E6334">
        <w:tc>
          <w:tcPr>
            <w:tcW w:w="701" w:type="dxa"/>
            <w:gridSpan w:val="2"/>
          </w:tcPr>
          <w:p w14:paraId="2B1F17B4" w14:textId="60FF709B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13" w:type="dxa"/>
          </w:tcPr>
          <w:p w14:paraId="62DD2D7B" w14:textId="77777777" w:rsidR="009021A4" w:rsidRPr="00437DBF" w:rsidRDefault="009021A4" w:rsidP="009021A4">
            <w:pPr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VIDERE REVISJONSHANDLINGER</w:t>
            </w:r>
          </w:p>
          <w:p w14:paraId="5A26A066" w14:textId="77777777" w:rsidR="009021A4" w:rsidRPr="00437DBF" w:rsidRDefault="009021A4" w:rsidP="009021A4">
            <w:pPr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(ISA 330)</w:t>
            </w:r>
          </w:p>
          <w:p w14:paraId="16E4454B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4E4318B9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3B135646" w14:textId="77777777" w:rsidTr="008E6334">
        <w:tc>
          <w:tcPr>
            <w:tcW w:w="701" w:type="dxa"/>
            <w:gridSpan w:val="2"/>
            <w:vMerge w:val="restart"/>
          </w:tcPr>
          <w:p w14:paraId="652E788F" w14:textId="78FF36E0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3.1</w:t>
            </w:r>
          </w:p>
        </w:tc>
        <w:tc>
          <w:tcPr>
            <w:tcW w:w="5613" w:type="dxa"/>
            <w:vMerge w:val="restart"/>
            <w:tcBorders>
              <w:right w:val="single" w:sz="4" w:space="0" w:color="auto"/>
            </w:tcBorders>
          </w:tcPr>
          <w:p w14:paraId="42D3FA7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utført test av kontroller når risikovurderingen er basert på en forventning om kontrollenes effektivitet?</w:t>
            </w:r>
          </w:p>
          <w:p w14:paraId="593C6C03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7E08A58C" w14:textId="5F24F240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>a</w:t>
            </w:r>
            <w:r w:rsidRPr="00437DBF">
              <w:rPr>
                <w:sz w:val="23"/>
                <w:szCs w:val="23"/>
              </w:rPr>
              <w:t xml:space="preserve">r revisor utført test av kontroller når substanshandlinger alene ikke gir tilstrekkelige og hensiktsmessige revisjonsbevis? </w:t>
            </w:r>
          </w:p>
          <w:p w14:paraId="2CC3F2B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330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8)</w:t>
            </w:r>
          </w:p>
          <w:p w14:paraId="7443C7F9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3682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left w:val="single" w:sz="4" w:space="0" w:color="auto"/>
                </w:tcBorders>
              </w:tcPr>
              <w:p w14:paraId="675B85B4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8459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3D253A1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149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58331757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70D202D4" w14:textId="77777777" w:rsidTr="008E6334">
        <w:tc>
          <w:tcPr>
            <w:tcW w:w="701" w:type="dxa"/>
            <w:gridSpan w:val="2"/>
            <w:vMerge/>
          </w:tcPr>
          <w:p w14:paraId="6FE183F5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14:paraId="3990479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left w:val="single" w:sz="4" w:space="0" w:color="auto"/>
            </w:tcBorders>
          </w:tcPr>
          <w:p w14:paraId="6F182461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388EFC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63078801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38271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3.2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6FF39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Dersom revisor har anvendt revisjonsbevis for kontrollers effektivitet som er innhentet ved tidligere revisjoner, har revisor vurdert hvorvidt det har vært endringer i kontrollen etter den sist ble testet?</w:t>
            </w:r>
          </w:p>
          <w:p w14:paraId="67E150E1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330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14)</w:t>
            </w:r>
          </w:p>
          <w:p w14:paraId="49E8C432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47869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B80B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55369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gridSpan w:val="6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4C79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642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16A8C12D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024E59DD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7218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D37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B05B4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4AA3F6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B08B307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DA1CCC" w14:textId="659ADD96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</w:t>
            </w:r>
            <w:r>
              <w:rPr>
                <w:szCs w:val="23"/>
              </w:rPr>
              <w:t>3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8F89B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Har revisor vurdert om eksterne bekreftelser skal gjennomføres som substanshandlinger? (ISA 330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19)</w:t>
            </w:r>
          </w:p>
          <w:p w14:paraId="21A30687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32620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3E22B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3343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gridSpan w:val="8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C7814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1252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38B6773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2E866D5D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EDE9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B95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2E0D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D6A9FE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0078BF3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1E6505" w14:textId="0133B038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</w:t>
            </w:r>
            <w:r>
              <w:rPr>
                <w:szCs w:val="23"/>
              </w:rPr>
              <w:t>4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1661AA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Er pantstillelser, garantiansvar og andre forpliktelser </w:t>
            </w:r>
            <w:proofErr w:type="gramStart"/>
            <w:r w:rsidRPr="00437DBF">
              <w:rPr>
                <w:sz w:val="23"/>
                <w:szCs w:val="23"/>
              </w:rPr>
              <w:t>(”</w:t>
            </w:r>
            <w:proofErr w:type="spellStart"/>
            <w:r w:rsidRPr="00437DBF">
              <w:rPr>
                <w:sz w:val="23"/>
                <w:szCs w:val="23"/>
              </w:rPr>
              <w:t>off</w:t>
            </w:r>
            <w:proofErr w:type="spellEnd"/>
            <w:proofErr w:type="gramEnd"/>
            <w:r w:rsidRPr="00437DBF">
              <w:rPr>
                <w:sz w:val="23"/>
                <w:szCs w:val="23"/>
              </w:rPr>
              <w:t>-</w:t>
            </w:r>
            <w:proofErr w:type="spellStart"/>
            <w:r w:rsidRPr="00437DBF">
              <w:rPr>
                <w:sz w:val="23"/>
                <w:szCs w:val="23"/>
              </w:rPr>
              <w:t>balance</w:t>
            </w:r>
            <w:proofErr w:type="spellEnd"/>
            <w:r w:rsidRPr="00437DBF">
              <w:rPr>
                <w:sz w:val="23"/>
                <w:szCs w:val="23"/>
              </w:rPr>
              <w:t>-poster”) undersøkt og dokumentert?</w:t>
            </w:r>
          </w:p>
          <w:p w14:paraId="00AD5927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1541EEF5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disse forholdene omtalt og presentert korrekt i årsregnskapet med tilhørende noteopplysninger?</w:t>
            </w:r>
          </w:p>
          <w:p w14:paraId="1D78F2EA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9638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0BCC0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3044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  <w:gridSpan w:val="9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9F99B4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0526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6CD84623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6D984AE1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BE05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B05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C50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6EAED24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6E696023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7D7A8D" w14:textId="36FBF6F6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</w:t>
            </w:r>
            <w:r>
              <w:rPr>
                <w:szCs w:val="23"/>
              </w:rPr>
              <w:t>5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D31A6A" w14:textId="6502E031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tatt hensyn til en lavere vesentlighetsgrense for skatter og avgifter ved planlegging og gjennomføring av sin revisjon</w:t>
            </w:r>
            <w:r w:rsidR="00834311">
              <w:rPr>
                <w:sz w:val="23"/>
                <w:szCs w:val="23"/>
              </w:rPr>
              <w:t>?</w:t>
            </w:r>
          </w:p>
          <w:p w14:paraId="3BA907E9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37312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A14059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23242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10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2E73D7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04605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701EF35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4BB078BA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0657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198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861E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C881593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765FEC35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4469F" w14:textId="7B3E120F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</w:t>
            </w:r>
            <w:r>
              <w:rPr>
                <w:szCs w:val="23"/>
              </w:rPr>
              <w:t>6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E60D71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påsett at behandlingen av skatter og avgifter er ordnet på betryggende måte og er gjenstand for betryggende kontroll?</w:t>
            </w:r>
          </w:p>
          <w:p w14:paraId="549E6D0F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5CCABD7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Har revisor påsett at </w:t>
            </w:r>
            <w:proofErr w:type="spellStart"/>
            <w:r w:rsidRPr="00437DBF">
              <w:rPr>
                <w:sz w:val="23"/>
                <w:szCs w:val="23"/>
              </w:rPr>
              <w:t>skattetrekksmidler</w:t>
            </w:r>
            <w:proofErr w:type="spellEnd"/>
            <w:r w:rsidRPr="00437DBF">
              <w:rPr>
                <w:sz w:val="23"/>
                <w:szCs w:val="23"/>
              </w:rPr>
              <w:t xml:space="preserve"> er betryggende sikret?</w:t>
            </w:r>
          </w:p>
          <w:p w14:paraId="68D2DF48" w14:textId="56D9862B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(SA 3801, </w:t>
            </w:r>
            <w:proofErr w:type="spellStart"/>
            <w:r>
              <w:rPr>
                <w:sz w:val="23"/>
                <w:szCs w:val="23"/>
              </w:rPr>
              <w:t>pkt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437DBF">
              <w:rPr>
                <w:sz w:val="23"/>
                <w:szCs w:val="23"/>
              </w:rPr>
              <w:t>25)</w:t>
            </w:r>
          </w:p>
          <w:p w14:paraId="7CCCCCA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57D53542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rettet kontroller mot behandling av mva og mva-kompensasjon?</w:t>
            </w:r>
          </w:p>
          <w:p w14:paraId="2968FD2B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205526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52C7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8911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gridSpan w:val="1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46D26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4400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36019939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41864645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988D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374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B73F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DC09E50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5B5E1D8D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28B6C" w14:textId="1747B4D3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</w:t>
            </w:r>
            <w:r>
              <w:rPr>
                <w:szCs w:val="23"/>
              </w:rPr>
              <w:t>7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EB9D94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foretatt kontroller rettet mot inntekter?</w:t>
            </w:r>
          </w:p>
          <w:p w14:paraId="20090D76" w14:textId="77777777" w:rsidR="009021A4" w:rsidRPr="00437DBF" w:rsidRDefault="009021A4" w:rsidP="009021A4">
            <w:pPr>
              <w:pStyle w:val="Listeavsnitt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Salgsinntekter</w:t>
            </w:r>
          </w:p>
          <w:p w14:paraId="1656216A" w14:textId="77777777" w:rsidR="009021A4" w:rsidRPr="00437DBF" w:rsidRDefault="009021A4" w:rsidP="009021A4">
            <w:pPr>
              <w:pStyle w:val="Listeavsnitt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Overføringsinntekter (skatt, </w:t>
            </w:r>
            <w:proofErr w:type="gramStart"/>
            <w:r w:rsidRPr="00437DBF">
              <w:rPr>
                <w:sz w:val="23"/>
                <w:szCs w:val="23"/>
              </w:rPr>
              <w:t>rammetilskudd,</w:t>
            </w:r>
            <w:proofErr w:type="gramEnd"/>
            <w:r w:rsidRPr="00437DBF">
              <w:rPr>
                <w:sz w:val="23"/>
                <w:szCs w:val="23"/>
              </w:rPr>
              <w:t xml:space="preserve"> andre tilskudd)</w:t>
            </w:r>
          </w:p>
          <w:p w14:paraId="014CA62B" w14:textId="77777777" w:rsidR="009021A4" w:rsidRPr="00437DBF" w:rsidRDefault="009021A4" w:rsidP="009021A4">
            <w:pPr>
              <w:pStyle w:val="Listeavsnitt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Finansinntekter</w:t>
            </w:r>
          </w:p>
          <w:p w14:paraId="748F7E1C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58344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3FE5E4B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98137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1853A0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4030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F109CD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34D402AA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A09991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30265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3CC40F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03A3A1B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7E1755F8" w14:textId="77777777" w:rsidTr="008E6334">
        <w:trPr>
          <w:trHeight w:val="275"/>
        </w:trPr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6F9F7" w14:textId="34F0C15E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</w:t>
            </w:r>
            <w:r>
              <w:rPr>
                <w:szCs w:val="23"/>
              </w:rPr>
              <w:t>8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605A24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foretatt kontroll rettet mot kostnader?</w:t>
            </w:r>
          </w:p>
          <w:p w14:paraId="426ECFA6" w14:textId="77777777" w:rsidR="009021A4" w:rsidRPr="00437DBF" w:rsidRDefault="009021A4" w:rsidP="009021A4">
            <w:pPr>
              <w:pStyle w:val="Listeavsnit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Lønn, inkl. pensjonsutgifter</w:t>
            </w:r>
          </w:p>
          <w:p w14:paraId="3020F277" w14:textId="77777777" w:rsidR="009021A4" w:rsidRPr="00437DBF" w:rsidRDefault="009021A4" w:rsidP="009021A4">
            <w:pPr>
              <w:pStyle w:val="Listeavsnit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Innkjøp</w:t>
            </w:r>
          </w:p>
          <w:p w14:paraId="7B028CEE" w14:textId="77777777" w:rsidR="009021A4" w:rsidRPr="00437DBF" w:rsidRDefault="009021A4" w:rsidP="009021A4">
            <w:pPr>
              <w:pStyle w:val="Listeavsnit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Overføringsutgifter (tilskudd til ikke-kommunale barnehager, tilskudd til idrett og kultur, </w:t>
            </w:r>
            <w:proofErr w:type="gramStart"/>
            <w:r w:rsidRPr="00437DBF">
              <w:rPr>
                <w:sz w:val="23"/>
                <w:szCs w:val="23"/>
              </w:rPr>
              <w:t>barnevernsutbetalinger,</w:t>
            </w:r>
            <w:proofErr w:type="gramEnd"/>
            <w:r w:rsidRPr="00437DBF">
              <w:rPr>
                <w:sz w:val="23"/>
                <w:szCs w:val="23"/>
              </w:rPr>
              <w:t xml:space="preserve"> økonomisk sosialhjelp)</w:t>
            </w:r>
          </w:p>
          <w:p w14:paraId="2BE56E2A" w14:textId="77777777" w:rsidR="009021A4" w:rsidRPr="00437DBF" w:rsidRDefault="009021A4" w:rsidP="009021A4">
            <w:pPr>
              <w:pStyle w:val="Listeavsnit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Finanskostnader </w:t>
            </w:r>
          </w:p>
          <w:p w14:paraId="1BC003B9" w14:textId="77777777" w:rsidR="009021A4" w:rsidRPr="00437DBF" w:rsidRDefault="009021A4" w:rsidP="009021A4">
            <w:pPr>
              <w:pStyle w:val="Listeavsnit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Avskrivninger</w:t>
            </w:r>
          </w:p>
          <w:p w14:paraId="42813A9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72B28BD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foretatt kontroller av at grensedragningen mellom driftsutgifter og investeringsutgifter er korrekt?</w:t>
            </w:r>
          </w:p>
          <w:p w14:paraId="764FAD5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35516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9BAC75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6859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3D7E268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5127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B97EAC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42BA3164" w14:textId="77777777" w:rsidTr="008E6334">
        <w:trPr>
          <w:trHeight w:val="2160"/>
        </w:trPr>
        <w:tc>
          <w:tcPr>
            <w:tcW w:w="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49FE55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AEEACF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2B83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21174C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54476E8A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59228" w14:textId="13370E44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</w:t>
            </w:r>
            <w:r>
              <w:rPr>
                <w:szCs w:val="23"/>
              </w:rPr>
              <w:t>9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C4F7A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foretatt revisjonshandlinger rettet mot likvide midler?</w:t>
            </w:r>
          </w:p>
          <w:p w14:paraId="2B5D8388" w14:textId="77777777" w:rsidR="009021A4" w:rsidRPr="00437DBF" w:rsidRDefault="009021A4" w:rsidP="009021A4">
            <w:pPr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Kasse- og bankbeholdninger.</w:t>
            </w:r>
          </w:p>
          <w:p w14:paraId="3D8BC55C" w14:textId="77777777" w:rsidR="009021A4" w:rsidRPr="00437DBF" w:rsidRDefault="009021A4" w:rsidP="009021A4">
            <w:pPr>
              <w:pStyle w:val="Listeavsnit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Aksjer, aksjefond, pengemarkedsfond og lignende</w:t>
            </w:r>
          </w:p>
          <w:p w14:paraId="361F22C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4CD0ABF4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79998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199A9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3676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gridSpan w:val="1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0E96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8070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0617A5F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28B3474B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9499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A41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355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DE3D6C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F9BA6FB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2C850" w14:textId="422AF562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3.1</w:t>
            </w:r>
            <w:r>
              <w:rPr>
                <w:szCs w:val="23"/>
              </w:rPr>
              <w:t>0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8B642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innhentet tilstrekkelig revisjonsbevis for vesentlige fordringers eksistens og nøyaktighet?</w:t>
            </w:r>
          </w:p>
          <w:p w14:paraId="3D8E03C3" w14:textId="77777777" w:rsidR="009021A4" w:rsidRPr="00437DBF" w:rsidRDefault="009021A4" w:rsidP="009021A4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Ved eksterne bekreftelser (se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3.16)</w:t>
            </w:r>
          </w:p>
          <w:p w14:paraId="0C331BBF" w14:textId="77777777" w:rsidR="009021A4" w:rsidRPr="00437DBF" w:rsidRDefault="009021A4" w:rsidP="009021A4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lastRenderedPageBreak/>
              <w:t>Ved alternative revisjonshandlinger?</w:t>
            </w:r>
          </w:p>
          <w:p w14:paraId="1FBC21F1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0F6ECCD5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dokumentasjon for sin vurdering av avsetning for mulige tap?</w:t>
            </w:r>
          </w:p>
          <w:p w14:paraId="28B4B649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84555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C1DD1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1466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gridSpan w:val="1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4CB67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989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5101DD8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4098E09C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D476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6E3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E210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25D4E7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3690CFEB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ED9A49" w14:textId="051490AA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3.1</w:t>
            </w:r>
            <w:r>
              <w:rPr>
                <w:szCs w:val="23"/>
              </w:rPr>
              <w:t>1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44C5A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eksistens, tilhørighet og verdsettelse av anleggsmidler kontrollert og dokumentert?</w:t>
            </w:r>
          </w:p>
          <w:p w14:paraId="225F570F" w14:textId="77777777" w:rsidR="009021A4" w:rsidRPr="00437DBF" w:rsidRDefault="009021A4" w:rsidP="009021A4">
            <w:pPr>
              <w:pStyle w:val="Listeavsnitt"/>
              <w:numPr>
                <w:ilvl w:val="0"/>
                <w:numId w:val="28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Varige driftsmidler</w:t>
            </w:r>
          </w:p>
          <w:p w14:paraId="3E9BA78D" w14:textId="77777777" w:rsidR="009021A4" w:rsidRPr="00437DBF" w:rsidRDefault="009021A4" w:rsidP="009021A4">
            <w:pPr>
              <w:pStyle w:val="Listeavsnitt"/>
              <w:numPr>
                <w:ilvl w:val="0"/>
                <w:numId w:val="28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Finansielle anleggsmidler, inkl. pensjonsmidler</w:t>
            </w:r>
          </w:p>
          <w:p w14:paraId="14624EA7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842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70204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97042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A92314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43417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57A796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184C8C1F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85403D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FE442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890D25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3CA05C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706AD2F0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83928" w14:textId="00FE77FE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3.1</w:t>
            </w:r>
            <w:r>
              <w:rPr>
                <w:szCs w:val="23"/>
              </w:rPr>
              <w:t>2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5A0B4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innhentet tilstrekkelige revisjonsbevis for kontroll av fullstendigheten av gjeld?</w:t>
            </w:r>
          </w:p>
          <w:p w14:paraId="6012E5D1" w14:textId="77777777" w:rsidR="009021A4" w:rsidRPr="00437DBF" w:rsidRDefault="009021A4" w:rsidP="009021A4">
            <w:pPr>
              <w:pStyle w:val="Listeavsnitt"/>
              <w:numPr>
                <w:ilvl w:val="0"/>
                <w:numId w:val="29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Kortsiktig gjeld</w:t>
            </w:r>
          </w:p>
          <w:p w14:paraId="50076741" w14:textId="77777777" w:rsidR="009021A4" w:rsidRPr="00437DBF" w:rsidRDefault="009021A4" w:rsidP="009021A4">
            <w:pPr>
              <w:pStyle w:val="Listeavsnitt"/>
              <w:numPr>
                <w:ilvl w:val="0"/>
                <w:numId w:val="29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Langsiktig gjeld, inkl. pensjonsforpliktelser</w:t>
            </w:r>
          </w:p>
          <w:p w14:paraId="47110AC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671FAE5F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kontrollert at bokført avdrag i driftsregnskapet minst tilsvarer minimumsavdraget?</w:t>
            </w:r>
          </w:p>
          <w:p w14:paraId="45715D5C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61710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76D03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09552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gridSpan w:val="18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BDD6B9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00053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47E32763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2FECA2D3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2717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786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88C4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2E5AB6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6F99C67F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2F326D" w14:textId="3D4E0186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3.1</w:t>
            </w:r>
            <w:r>
              <w:rPr>
                <w:szCs w:val="23"/>
              </w:rPr>
              <w:t>3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AE34CC" w14:textId="44D4EDA5" w:rsidR="009021A4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kontrollert at selvkostregelverket er overholdt?</w:t>
            </w:r>
            <w:r>
              <w:rPr>
                <w:sz w:val="23"/>
                <w:szCs w:val="23"/>
              </w:rPr>
              <w:t xml:space="preserve"> </w:t>
            </w:r>
          </w:p>
          <w:p w14:paraId="685BCB65" w14:textId="77777777" w:rsidR="009021A4" w:rsidRDefault="009021A4" w:rsidP="009021A4">
            <w:pPr>
              <w:pStyle w:val="Renteks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</w:pPr>
          </w:p>
          <w:p w14:paraId="152C58C4" w14:textId="3F66DDE7" w:rsidR="009021A4" w:rsidRPr="00B61419" w:rsidRDefault="009021A4" w:rsidP="009021A4">
            <w:pPr>
              <w:pStyle w:val="Renteks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</w:pPr>
            <w:r w:rsidRPr="00B6141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  <w:t xml:space="preserve">Kontroller at det foreligger en </w:t>
            </w:r>
            <w:proofErr w:type="spellStart"/>
            <w:r w:rsidRPr="00B6141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  <w:t>etterkalkyle</w:t>
            </w:r>
            <w:proofErr w:type="spellEnd"/>
            <w:r w:rsidRPr="00B6141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  <w:t xml:space="preserve"> som ligger til grunn for avsetning til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  <w:t>-</w:t>
            </w:r>
            <w:r w:rsidRPr="00B6141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  <w:t xml:space="preserve"> og bruk av selvkostfond. Kontroller videre at </w:t>
            </w:r>
            <w:proofErr w:type="spellStart"/>
            <w:r w:rsidRPr="00B6141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  <w:t>etterkalkylen</w:t>
            </w:r>
            <w:proofErr w:type="spellEnd"/>
            <w:r w:rsidRPr="00B6141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  <w:t xml:space="preserve"> fremkommer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  <w:t xml:space="preserve"> korrekt av</w:t>
            </w:r>
            <w:r w:rsidRPr="00B6141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nb-NO"/>
              </w:rPr>
              <w:t xml:space="preserve"> noteopplysninger. </w:t>
            </w:r>
          </w:p>
          <w:p w14:paraId="793E3041" w14:textId="30A35FF8" w:rsidR="009021A4" w:rsidRPr="00437DBF" w:rsidRDefault="009021A4" w:rsidP="009021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Typiske områder for selvkost er: </w:t>
            </w:r>
          </w:p>
          <w:p w14:paraId="532C4E99" w14:textId="77777777" w:rsidR="009021A4" w:rsidRPr="00437DBF" w:rsidRDefault="009021A4" w:rsidP="009021A4">
            <w:pPr>
              <w:pStyle w:val="Listeavsnitt"/>
              <w:numPr>
                <w:ilvl w:val="0"/>
                <w:numId w:val="3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VAR</w:t>
            </w:r>
          </w:p>
          <w:p w14:paraId="65D03146" w14:textId="77777777" w:rsidR="009021A4" w:rsidRPr="00437DBF" w:rsidRDefault="009021A4" w:rsidP="009021A4">
            <w:pPr>
              <w:pStyle w:val="Listeavsnitt"/>
              <w:numPr>
                <w:ilvl w:val="0"/>
                <w:numId w:val="3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Feiing</w:t>
            </w:r>
          </w:p>
          <w:p w14:paraId="7EFF47A2" w14:textId="77777777" w:rsidR="009021A4" w:rsidRPr="00437DBF" w:rsidRDefault="009021A4" w:rsidP="009021A4">
            <w:pPr>
              <w:pStyle w:val="Listeavsnitt"/>
              <w:numPr>
                <w:ilvl w:val="0"/>
                <w:numId w:val="3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Byggesak</w:t>
            </w:r>
          </w:p>
          <w:p w14:paraId="226BFFB3" w14:textId="77777777" w:rsidR="009021A4" w:rsidRPr="00437DBF" w:rsidRDefault="009021A4" w:rsidP="009021A4">
            <w:pPr>
              <w:pStyle w:val="Listeavsnitt"/>
              <w:numPr>
                <w:ilvl w:val="0"/>
                <w:numId w:val="3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Plan og oppmåling</w:t>
            </w:r>
          </w:p>
          <w:p w14:paraId="243D3498" w14:textId="77777777" w:rsidR="009021A4" w:rsidRPr="00437DBF" w:rsidRDefault="009021A4" w:rsidP="009021A4">
            <w:pPr>
              <w:pStyle w:val="Listeavsnitt"/>
              <w:numPr>
                <w:ilvl w:val="0"/>
                <w:numId w:val="3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SFO</w:t>
            </w:r>
          </w:p>
          <w:p w14:paraId="5B17786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2E7297FB" w14:textId="7B539F92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Hvis kommunen driv</w:t>
            </w:r>
            <w:r>
              <w:rPr>
                <w:sz w:val="23"/>
                <w:szCs w:val="23"/>
              </w:rPr>
              <w:t>er</w:t>
            </w:r>
            <w:r w:rsidRPr="00437DBF">
              <w:rPr>
                <w:sz w:val="23"/>
                <w:szCs w:val="23"/>
              </w:rPr>
              <w:t xml:space="preserve"> næring innenfor renovasjon, er det kontrollert ev. kryss</w:t>
            </w:r>
            <w:r>
              <w:rPr>
                <w:sz w:val="23"/>
                <w:szCs w:val="23"/>
              </w:rPr>
              <w:t>-s</w:t>
            </w:r>
            <w:r w:rsidRPr="00437DBF">
              <w:rPr>
                <w:sz w:val="23"/>
                <w:szCs w:val="23"/>
              </w:rPr>
              <w:t>ubsidiering? Er det kontrollert at det er levert næringsoppg</w:t>
            </w:r>
            <w:r>
              <w:rPr>
                <w:sz w:val="23"/>
                <w:szCs w:val="23"/>
              </w:rPr>
              <w:t>a</w:t>
            </w:r>
            <w:r w:rsidRPr="00437DBF">
              <w:rPr>
                <w:sz w:val="23"/>
                <w:szCs w:val="23"/>
              </w:rPr>
              <w:t>ve for næringsdelen? Jfr</w:t>
            </w:r>
            <w:r>
              <w:rPr>
                <w:sz w:val="23"/>
                <w:szCs w:val="23"/>
              </w:rPr>
              <w:t>.</w:t>
            </w:r>
            <w:r w:rsidRPr="00437DBF">
              <w:rPr>
                <w:sz w:val="23"/>
                <w:szCs w:val="23"/>
              </w:rPr>
              <w:t xml:space="preserve"> også pkt. 5.2 vedk. signering næringsoppg</w:t>
            </w:r>
            <w:r>
              <w:rPr>
                <w:sz w:val="23"/>
                <w:szCs w:val="23"/>
              </w:rPr>
              <w:t>a</w:t>
            </w:r>
            <w:r w:rsidRPr="00437DBF">
              <w:rPr>
                <w:sz w:val="23"/>
                <w:szCs w:val="23"/>
              </w:rPr>
              <w:t>ve.</w:t>
            </w:r>
          </w:p>
          <w:p w14:paraId="7D3D3120" w14:textId="77777777" w:rsidR="009021A4" w:rsidRPr="00437DBF" w:rsidRDefault="009021A4" w:rsidP="009021A4">
            <w:pPr>
              <w:ind w:left="360"/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90950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929AA0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4045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4" w:type="dxa"/>
                <w:gridSpan w:val="9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42CBA9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3311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6B8BDC9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63DC8B49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E0E8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1E5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C56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242B31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2B663FAB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D84FE1" w14:textId="749D38A3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3.1</w:t>
            </w:r>
            <w:r>
              <w:rPr>
                <w:szCs w:val="23"/>
              </w:rPr>
              <w:t>4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D34D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foretatt revisjonshandlinger som sikrer at bruk av og avsetninger til disposisjonsfond og bundne fond er i samsvar med budsjett, ev. tilsagnsbrev eller andre vedtak, og god kommunal regnskapsskikk?</w:t>
            </w:r>
          </w:p>
          <w:p w14:paraId="3D610E99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61616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gridSpan w:val="1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79CC09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82146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5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9567E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2318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gridSpan w:val="5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14C02C0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36DDE441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5A44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9FB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43F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60EF51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6A88A063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8A4FBA" w14:textId="4E92AB0B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3.1</w:t>
            </w:r>
            <w:r>
              <w:rPr>
                <w:szCs w:val="23"/>
              </w:rPr>
              <w:t>5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2182AA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Fremkommer det av dokumentasjonen ved revisjon av regnskapsestimater at revisor har innhentet tilstrekkelig og hensiktsmessig revisjonsbevis for sine konklusjoner om rimeligheten av regnskapsestimater i årsregnskap og noter, når dette medfører særskilte risikoer? </w:t>
            </w:r>
          </w:p>
          <w:p w14:paraId="029E8369" w14:textId="77777777" w:rsidR="009021A4" w:rsidRPr="00437DBF" w:rsidRDefault="009021A4" w:rsidP="009021A4">
            <w:pPr>
              <w:rPr>
                <w:sz w:val="23"/>
                <w:szCs w:val="23"/>
                <w:lang w:val="nn-NO"/>
              </w:rPr>
            </w:pPr>
            <w:r w:rsidRPr="00437DBF">
              <w:rPr>
                <w:sz w:val="23"/>
                <w:szCs w:val="23"/>
                <w:lang w:val="nn-NO"/>
              </w:rPr>
              <w:t xml:space="preserve">(ISA 540 </w:t>
            </w:r>
            <w:proofErr w:type="spellStart"/>
            <w:r w:rsidRPr="00437DBF">
              <w:rPr>
                <w:sz w:val="23"/>
                <w:szCs w:val="23"/>
                <w:lang w:val="nn-NO"/>
              </w:rPr>
              <w:t>pkt</w:t>
            </w:r>
            <w:proofErr w:type="spellEnd"/>
            <w:r w:rsidRPr="00437DBF">
              <w:rPr>
                <w:sz w:val="23"/>
                <w:szCs w:val="23"/>
                <w:lang w:val="nn-NO"/>
              </w:rPr>
              <w:t xml:space="preserve"> 23a </w:t>
            </w:r>
            <w:proofErr w:type="spellStart"/>
            <w:r w:rsidRPr="00437DBF">
              <w:rPr>
                <w:sz w:val="23"/>
                <w:szCs w:val="23"/>
                <w:lang w:val="nn-NO"/>
              </w:rPr>
              <w:t>jf</w:t>
            </w:r>
            <w:proofErr w:type="spellEnd"/>
            <w:r w:rsidRPr="00437DBF">
              <w:rPr>
                <w:sz w:val="23"/>
                <w:szCs w:val="23"/>
                <w:lang w:val="nn-NO"/>
              </w:rPr>
              <w:t xml:space="preserve"> </w:t>
            </w:r>
            <w:proofErr w:type="spellStart"/>
            <w:r w:rsidRPr="00437DBF">
              <w:rPr>
                <w:sz w:val="23"/>
                <w:szCs w:val="23"/>
                <w:lang w:val="nn-NO"/>
              </w:rPr>
              <w:t>pkt</w:t>
            </w:r>
            <w:proofErr w:type="spellEnd"/>
            <w:r w:rsidRPr="00437DBF">
              <w:rPr>
                <w:sz w:val="23"/>
                <w:szCs w:val="23"/>
                <w:lang w:val="nn-NO"/>
              </w:rPr>
              <w:t xml:space="preserve"> 15-20)</w:t>
            </w:r>
          </w:p>
          <w:p w14:paraId="162409D8" w14:textId="77777777" w:rsidR="009021A4" w:rsidRPr="00437DBF" w:rsidRDefault="009021A4" w:rsidP="009021A4">
            <w:pPr>
              <w:rPr>
                <w:sz w:val="23"/>
                <w:szCs w:val="23"/>
                <w:lang w:val="nn-NO"/>
              </w:rPr>
            </w:pPr>
          </w:p>
          <w:p w14:paraId="7F9A6DDF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lastRenderedPageBreak/>
              <w:t>Har revisor dokumentert sin gjennomgåelse av de skjønnsmessige vurderingene og beslutningene ledelsen har foretatt ved utarbeidelsen av regnskapsestimatene, for å avdekke indikasjoner på mulig manglende objektivitet hos ledelsen?</w:t>
            </w:r>
          </w:p>
          <w:p w14:paraId="62760303" w14:textId="77777777" w:rsidR="009021A4" w:rsidRPr="00437DBF" w:rsidRDefault="009021A4" w:rsidP="009021A4">
            <w:pPr>
              <w:rPr>
                <w:sz w:val="23"/>
                <w:szCs w:val="23"/>
                <w:lang w:val="nn-NO"/>
              </w:rPr>
            </w:pPr>
            <w:r w:rsidRPr="00437DBF">
              <w:rPr>
                <w:sz w:val="23"/>
                <w:szCs w:val="23"/>
                <w:lang w:val="nn-NO"/>
              </w:rPr>
              <w:t xml:space="preserve">(ISA 240 </w:t>
            </w:r>
            <w:proofErr w:type="spellStart"/>
            <w:r w:rsidRPr="00437DBF">
              <w:rPr>
                <w:sz w:val="23"/>
                <w:szCs w:val="23"/>
                <w:lang w:val="nn-NO"/>
              </w:rPr>
              <w:t>pkt</w:t>
            </w:r>
            <w:proofErr w:type="spellEnd"/>
            <w:r w:rsidRPr="00437DBF">
              <w:rPr>
                <w:sz w:val="23"/>
                <w:szCs w:val="23"/>
                <w:lang w:val="nn-NO"/>
              </w:rPr>
              <w:t xml:space="preserve"> 32b og ISA 540 </w:t>
            </w:r>
            <w:proofErr w:type="spellStart"/>
            <w:r w:rsidRPr="00437DBF">
              <w:rPr>
                <w:sz w:val="23"/>
                <w:szCs w:val="23"/>
                <w:lang w:val="nn-NO"/>
              </w:rPr>
              <w:t>pkt</w:t>
            </w:r>
            <w:proofErr w:type="spellEnd"/>
            <w:r w:rsidRPr="00437DBF">
              <w:rPr>
                <w:sz w:val="23"/>
                <w:szCs w:val="23"/>
                <w:lang w:val="nn-NO"/>
              </w:rPr>
              <w:t xml:space="preserve"> 21)</w:t>
            </w:r>
          </w:p>
          <w:p w14:paraId="645E85CB" w14:textId="77777777" w:rsidR="009021A4" w:rsidRPr="00437DBF" w:rsidRDefault="009021A4" w:rsidP="009021A4">
            <w:pPr>
              <w:rPr>
                <w:sz w:val="23"/>
                <w:szCs w:val="23"/>
                <w:lang w:val="nn-NO"/>
              </w:rPr>
            </w:pPr>
          </w:p>
          <w:p w14:paraId="193FB8AE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Er eventuelle indikasjoner på mulig manglende objektivitet hos ledelsen dokumentert? </w:t>
            </w:r>
          </w:p>
          <w:p w14:paraId="3C9CAF52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540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23b)</w:t>
            </w:r>
          </w:p>
          <w:p w14:paraId="61FEBAE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0454E8C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Dersom revisor ved revisjon av skjønnsmessige poster bygger på eksperts arbeid i tråd med ISA 620:</w:t>
            </w:r>
          </w:p>
          <w:p w14:paraId="4873620D" w14:textId="77777777" w:rsidR="009021A4" w:rsidRPr="00437DBF" w:rsidRDefault="009021A4" w:rsidP="009021A4">
            <w:pPr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er vurdering av kompetanse, kapabilitet og objektivitet dokumentert, og </w:t>
            </w:r>
          </w:p>
          <w:p w14:paraId="0D85704E" w14:textId="77777777" w:rsidR="009021A4" w:rsidRPr="00437DBF" w:rsidRDefault="009021A4" w:rsidP="009021A4">
            <w:pPr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har revisor opparbeidet seg en forståelse av ekspertens fagfelt for å fastsette typen, omfanget og målene for ekspertens arbeid for revisjonens formål, og </w:t>
            </w:r>
          </w:p>
          <w:p w14:paraId="5332232C" w14:textId="77777777" w:rsidR="009021A4" w:rsidRPr="00437DBF" w:rsidRDefault="009021A4" w:rsidP="009021A4">
            <w:pPr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vurdert adekvansen av ekspertens arbeid for revisors formål?</w:t>
            </w:r>
          </w:p>
          <w:p w14:paraId="457C29B9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85348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gridSpan w:val="11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976C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540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gridSpan w:val="7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2E583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89947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62FBA227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5C9A2168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D73A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76B4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BEC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6483EB3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7F277B" w:rsidRPr="00437DBF" w14:paraId="2B2F879A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3933BC" w14:textId="33EA9BDE" w:rsidR="007F277B" w:rsidRPr="00501814" w:rsidRDefault="007F277B" w:rsidP="007F277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501814">
              <w:rPr>
                <w:szCs w:val="23"/>
              </w:rPr>
              <w:t>3.16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13F5F3" w14:textId="2E743EE9" w:rsidR="007F277B" w:rsidRDefault="00754D6C" w:rsidP="00041EB5">
            <w:pPr>
              <w:rPr>
                <w:sz w:val="23"/>
                <w:szCs w:val="23"/>
              </w:rPr>
            </w:pPr>
            <w:r w:rsidRPr="00501814">
              <w:rPr>
                <w:sz w:val="23"/>
                <w:szCs w:val="23"/>
              </w:rPr>
              <w:t>Er</w:t>
            </w:r>
            <w:r w:rsidR="00396A05" w:rsidRPr="00501814">
              <w:rPr>
                <w:sz w:val="23"/>
                <w:szCs w:val="23"/>
              </w:rPr>
              <w:t xml:space="preserve"> det konkludert på resultater av</w:t>
            </w:r>
            <w:r w:rsidRPr="00501814">
              <w:rPr>
                <w:sz w:val="23"/>
                <w:szCs w:val="23"/>
              </w:rPr>
              <w:t xml:space="preserve"> avgitte attestasjonsuttalelser</w:t>
            </w:r>
            <w:r w:rsidR="00981C01">
              <w:rPr>
                <w:sz w:val="23"/>
                <w:szCs w:val="23"/>
              </w:rPr>
              <w:t xml:space="preserve">, og hvordan konklusjonen har påvirket </w:t>
            </w:r>
            <w:r w:rsidRPr="00501814">
              <w:rPr>
                <w:sz w:val="23"/>
                <w:szCs w:val="23"/>
              </w:rPr>
              <w:t>kommuneregnskapet?</w:t>
            </w:r>
          </w:p>
          <w:p w14:paraId="41827336" w14:textId="087379CA" w:rsidR="00981C01" w:rsidRPr="00501814" w:rsidRDefault="00981C01" w:rsidP="00041EB5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23947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8AB622" w14:textId="442A1A67" w:rsidR="007F277B" w:rsidRDefault="007F277B" w:rsidP="007F277B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5798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gridSpan w:val="14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7A1630" w14:textId="25C2A6ED" w:rsidR="007F277B" w:rsidRDefault="007F277B" w:rsidP="007F277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06252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7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1EB1EF21" w14:textId="378A98AE" w:rsidR="007F277B" w:rsidRDefault="007F277B" w:rsidP="007F277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7F277B" w:rsidRPr="00437DBF" w14:paraId="7F40E747" w14:textId="77777777" w:rsidTr="007F277B">
        <w:tc>
          <w:tcPr>
            <w:tcW w:w="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71E4C7" w14:textId="77777777" w:rsidR="007F277B" w:rsidRPr="00501814" w:rsidRDefault="007F277B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628B3A" w14:textId="77777777" w:rsidR="007F277B" w:rsidRPr="00501814" w:rsidRDefault="007F277B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92D43" w14:textId="027A9F43" w:rsidR="007F277B" w:rsidRDefault="007F277B" w:rsidP="007F27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Kommentarer:</w:t>
            </w:r>
          </w:p>
          <w:p w14:paraId="6D58B5BC" w14:textId="6CDD8BCD" w:rsidR="007F277B" w:rsidRDefault="007F277B" w:rsidP="007F277B">
            <w:pPr>
              <w:rPr>
                <w:sz w:val="23"/>
                <w:szCs w:val="23"/>
              </w:rPr>
            </w:pPr>
          </w:p>
        </w:tc>
      </w:tr>
      <w:tr w:rsidR="009021A4" w:rsidRPr="00437DBF" w14:paraId="733904D2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07E75" w14:textId="1DC1A870" w:rsidR="009021A4" w:rsidRPr="00501814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501814">
              <w:rPr>
                <w:szCs w:val="23"/>
              </w:rPr>
              <w:t>3.1</w:t>
            </w:r>
            <w:r w:rsidR="00206BC4" w:rsidRPr="00501814">
              <w:rPr>
                <w:szCs w:val="23"/>
              </w:rPr>
              <w:t>7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0002A7" w14:textId="77777777" w:rsidR="009021A4" w:rsidRPr="00501814" w:rsidRDefault="009021A4" w:rsidP="009021A4">
            <w:pPr>
              <w:rPr>
                <w:sz w:val="23"/>
                <w:szCs w:val="23"/>
              </w:rPr>
            </w:pPr>
            <w:r w:rsidRPr="00501814">
              <w:rPr>
                <w:sz w:val="23"/>
                <w:szCs w:val="23"/>
              </w:rPr>
              <w:t>Dersom det er benyttet eksterne bekreftelser, er kravene i ISA 505 fulgt?  Dette gjelder spesielt kravene til:</w:t>
            </w:r>
          </w:p>
          <w:p w14:paraId="7172AAB0" w14:textId="77777777" w:rsidR="009021A4" w:rsidRPr="00501814" w:rsidRDefault="009021A4" w:rsidP="009021A4">
            <w:pPr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501814">
              <w:rPr>
                <w:sz w:val="23"/>
                <w:szCs w:val="23"/>
              </w:rPr>
              <w:t>Type bekreftelse, herunder hva som skal bekreftes eller oppgis</w:t>
            </w:r>
          </w:p>
          <w:p w14:paraId="570B22F7" w14:textId="77777777" w:rsidR="009021A4" w:rsidRPr="00501814" w:rsidRDefault="009021A4" w:rsidP="009021A4">
            <w:pPr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501814">
              <w:rPr>
                <w:sz w:val="23"/>
                <w:szCs w:val="23"/>
              </w:rPr>
              <w:t>Vurdering av egnede mottakere</w:t>
            </w:r>
          </w:p>
          <w:p w14:paraId="61492F7A" w14:textId="77777777" w:rsidR="009021A4" w:rsidRPr="00501814" w:rsidRDefault="009021A4" w:rsidP="009021A4">
            <w:pPr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501814">
              <w:rPr>
                <w:sz w:val="23"/>
                <w:szCs w:val="23"/>
              </w:rPr>
              <w:t>Svar kommer direkte til revisor</w:t>
            </w:r>
          </w:p>
          <w:p w14:paraId="4FAF3BAD" w14:textId="77777777" w:rsidR="009021A4" w:rsidRPr="00501814" w:rsidRDefault="009021A4" w:rsidP="009021A4">
            <w:pPr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501814">
              <w:rPr>
                <w:sz w:val="23"/>
                <w:szCs w:val="23"/>
              </w:rPr>
              <w:t>Alternative handlinger ved manglende svar</w:t>
            </w:r>
          </w:p>
          <w:p w14:paraId="10914C51" w14:textId="77777777" w:rsidR="009021A4" w:rsidRPr="00501814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2557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98B8E" w14:textId="6740FA9D" w:rsidR="009021A4" w:rsidRPr="00437DBF" w:rsidRDefault="007F277B" w:rsidP="009021A4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9476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gridSpan w:val="14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B8F0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56502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7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7F0B6545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04F4D4A7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D6C2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D507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2D76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806B90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0DF8172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ECA5B" w14:textId="6D6FDC1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3.1</w:t>
            </w:r>
            <w:r w:rsidR="00206BC4">
              <w:rPr>
                <w:szCs w:val="23"/>
              </w:rPr>
              <w:t>8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F5EE08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Dersom revisor har bygd sine konklusjoner på testing av utvalgte deler av regnskapet, er kravene til utvalgstesting i ISA 530 etterlevd?</w:t>
            </w:r>
          </w:p>
          <w:p w14:paraId="6CB9951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2699EB60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Ved representativ testing fremkommer det av dokumentasjonen </w:t>
            </w:r>
          </w:p>
          <w:p w14:paraId="79E78F1F" w14:textId="77777777" w:rsidR="009021A4" w:rsidRPr="00437DBF" w:rsidRDefault="009021A4" w:rsidP="009021A4">
            <w:pPr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Hva som er populasjonen og hvilke egenskaper den har som sikrer representativitet? Utvalgsstørrelse og måter for utvelgelse av enheter for testing?</w:t>
            </w:r>
          </w:p>
          <w:p w14:paraId="436AA2E1" w14:textId="77777777" w:rsidR="009021A4" w:rsidRPr="00437DBF" w:rsidRDefault="009021A4" w:rsidP="009021A4">
            <w:pPr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Vurdering av resultatet av stikkprøvene, herunder vurdering av type og årsak til eventuelle avvik eller feil? (Dette vil variere om testen er test av kontroll eller detaljtest).</w:t>
            </w:r>
          </w:p>
          <w:p w14:paraId="6CF76D13" w14:textId="77777777" w:rsidR="009021A4" w:rsidRPr="00437DBF" w:rsidRDefault="009021A4" w:rsidP="009021A4">
            <w:pPr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lastRenderedPageBreak/>
              <w:t>Projisering av feil i utvalget til hele populasjonen? (Gjelder bare ved detaljtester).</w:t>
            </w:r>
          </w:p>
          <w:p w14:paraId="6B205BD9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84343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708E0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1342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4" w:type="dxa"/>
                <w:gridSpan w:val="9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05F95D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5357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203C358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20E8532F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CBBA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8C31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03AD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B89CF73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DF975EF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CBF4D7" w14:textId="074D13E0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3.1</w:t>
            </w:r>
            <w:r w:rsidR="00206BC4">
              <w:rPr>
                <w:szCs w:val="23"/>
              </w:rPr>
              <w:t>9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C8983" w14:textId="15FDA7FF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Dersom analyser er benyttet som substanshandling</w:t>
            </w:r>
            <w:r>
              <w:rPr>
                <w:sz w:val="23"/>
                <w:szCs w:val="23"/>
              </w:rPr>
              <w:t>er,</w:t>
            </w:r>
            <w:r w:rsidRPr="00437DBF">
              <w:rPr>
                <w:sz w:val="23"/>
                <w:szCs w:val="23"/>
              </w:rPr>
              <w:t xml:space="preserve"> har revisor </w:t>
            </w:r>
          </w:p>
          <w:p w14:paraId="06B44348" w14:textId="2502EBE4" w:rsidR="009021A4" w:rsidRPr="00437DBF" w:rsidRDefault="009021A4" w:rsidP="009021A4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Fastslått egnetheten for den analytiske substanshandlingen for gitt</w:t>
            </w:r>
            <w:r>
              <w:rPr>
                <w:sz w:val="23"/>
                <w:szCs w:val="23"/>
              </w:rPr>
              <w:t>e</w:t>
            </w:r>
            <w:r w:rsidRPr="00437DBF">
              <w:rPr>
                <w:sz w:val="23"/>
                <w:szCs w:val="23"/>
              </w:rPr>
              <w:t xml:space="preserve"> påstander</w:t>
            </w:r>
          </w:p>
          <w:p w14:paraId="4C85C8B8" w14:textId="77777777" w:rsidR="009021A4" w:rsidRPr="00437DBF" w:rsidRDefault="009021A4" w:rsidP="009021A4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Evaluert påliteligheten av data som ligger til grunn for analysen?</w:t>
            </w:r>
          </w:p>
          <w:p w14:paraId="43721116" w14:textId="77777777" w:rsidR="009021A4" w:rsidRPr="00437DBF" w:rsidRDefault="009021A4" w:rsidP="009021A4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Angitt forventning til resultatet av analysen?</w:t>
            </w:r>
          </w:p>
          <w:p w14:paraId="0A065575" w14:textId="77777777" w:rsidR="009021A4" w:rsidRPr="00437DBF" w:rsidRDefault="009021A4" w:rsidP="009021A4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Angitt hvor stort avvik fra forventet størrelse som kan aksepteres uten nærmere undersøkelser?</w:t>
            </w:r>
          </w:p>
          <w:p w14:paraId="30092287" w14:textId="3F229D81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</w:t>
            </w:r>
            <w:r>
              <w:rPr>
                <w:sz w:val="23"/>
                <w:szCs w:val="23"/>
              </w:rPr>
              <w:t>520</w:t>
            </w:r>
            <w:r w:rsidRPr="00437DBF">
              <w:rPr>
                <w:sz w:val="23"/>
                <w:szCs w:val="23"/>
              </w:rPr>
              <w:t xml:space="preserve">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5)</w:t>
            </w:r>
          </w:p>
          <w:p w14:paraId="697E514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2E0138DC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Dersom det er avdekket avvik utover forventning og akseptable grenser, er dette fulgt opp med ytterligere revisjonshandlinger?</w:t>
            </w:r>
          </w:p>
          <w:p w14:paraId="7FEF1381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11CC35ED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Dersom avvikene er forklart med uttalelser fra ledelsen, har revisor innhentet tilstrekkelig og hensiktsmessig revisjonsbevis som er relevante for ledelsens svar?</w:t>
            </w:r>
          </w:p>
          <w:p w14:paraId="623D7487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70500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AC380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9784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gridSpan w:val="15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EF693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02236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gridSpan w:val="6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5AA38385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6C004A7B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2BE3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8A0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9518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636B66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021F272A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6524F" w14:textId="2F0E8A14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</w:t>
            </w:r>
            <w:r w:rsidR="00206BC4">
              <w:rPr>
                <w:szCs w:val="23"/>
              </w:rPr>
              <w:t>20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083D4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dokumentert at revisor har gjennomgått møteprotokoller for oppdraget?</w:t>
            </w:r>
          </w:p>
          <w:p w14:paraId="03CE41C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51422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BDEFA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82778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gridSpan w:val="15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0497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06968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gridSpan w:val="5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372E311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6D377EEC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32E1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9332" w14:textId="77777777" w:rsidR="009021A4" w:rsidRPr="00437DBF" w:rsidRDefault="009021A4" w:rsidP="009021A4">
            <w:pPr>
              <w:pStyle w:val="Overskrift1"/>
              <w:keepNext w:val="0"/>
              <w:rPr>
                <w:b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AB24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37366B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38DFFE9D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0C2AC" w14:textId="414114E3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3.2</w:t>
            </w:r>
            <w:r w:rsidR="00206BC4">
              <w:rPr>
                <w:szCs w:val="23"/>
              </w:rPr>
              <w:t>1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5914A2" w14:textId="561BB14E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Er det dokumentert kontroll av samsvar mellom underliggende regnskapsmateriale og det endelige regnskap?</w:t>
            </w:r>
          </w:p>
          <w:p w14:paraId="2C793DA8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330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20 a)</w:t>
            </w:r>
          </w:p>
          <w:p w14:paraId="423F0F5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25580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3CC7D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10361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CA416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1326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503C6AF4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5D99763C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9D10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21FD" w14:textId="77777777" w:rsidR="009021A4" w:rsidRPr="00437DBF" w:rsidRDefault="009021A4" w:rsidP="009021A4">
            <w:pPr>
              <w:pStyle w:val="Overskrift1"/>
              <w:keepNext w:val="0"/>
              <w:rPr>
                <w:b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C31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035736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01A549E9" w14:textId="77777777" w:rsidTr="008E6334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9B5A2" w14:textId="22C8723A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3.2</w:t>
            </w:r>
            <w:r w:rsidR="00206BC4">
              <w:rPr>
                <w:szCs w:val="23"/>
              </w:rPr>
              <w:t>2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99FFE4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Har revisor innhentet skriftlig uttalelse fra ledelsen om</w:t>
            </w:r>
          </w:p>
          <w:p w14:paraId="45FA80DB" w14:textId="77777777" w:rsidR="009021A4" w:rsidRPr="00437DBF" w:rsidRDefault="009021A4" w:rsidP="009021A4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Ledelsens ansvar for utarbeidelse av regnskapet </w:t>
            </w:r>
          </w:p>
          <w:p w14:paraId="362E1FC9" w14:textId="77777777" w:rsidR="009021A4" w:rsidRPr="00437DBF" w:rsidRDefault="009021A4" w:rsidP="009021A4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At ledelsens har gitt revisor all relevant informasjon, herunder:</w:t>
            </w:r>
          </w:p>
          <w:p w14:paraId="22862DC6" w14:textId="77777777" w:rsidR="009021A4" w:rsidRPr="00437DBF" w:rsidRDefault="009021A4" w:rsidP="009021A4">
            <w:pPr>
              <w:numPr>
                <w:ilvl w:val="1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Informasjon om alle kjente brudd eller mistanke om brudd på lover og forskrifter av betydning for regnskapet (ISA 250,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16)</w:t>
            </w:r>
          </w:p>
          <w:p w14:paraId="1096D0E9" w14:textId="77777777" w:rsidR="009021A4" w:rsidRPr="00437DBF" w:rsidRDefault="009021A4" w:rsidP="009021A4">
            <w:pPr>
              <w:numPr>
                <w:ilvl w:val="1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At revisor er gjort kjent med alle kjente faktiske eller mulige rettstvister og krav som kan være relevante for regnskapet (ISA 501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12)</w:t>
            </w:r>
          </w:p>
          <w:p w14:paraId="04D9352B" w14:textId="77777777" w:rsidR="009021A4" w:rsidRPr="00437DBF" w:rsidRDefault="009021A4" w:rsidP="009021A4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At alle transaksjoner er registrert og reflektert i regnskapet.</w:t>
            </w:r>
          </w:p>
          <w:p w14:paraId="1BD960C8" w14:textId="77777777" w:rsidR="009021A4" w:rsidRPr="00437DBF" w:rsidRDefault="009021A4" w:rsidP="009021A4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at ansvar for internkontrollsystemer ligger hos dem </w:t>
            </w:r>
          </w:p>
          <w:p w14:paraId="7D6287EF" w14:textId="77777777" w:rsidR="009021A4" w:rsidRPr="00437DBF" w:rsidRDefault="009021A4" w:rsidP="009021A4">
            <w:pPr>
              <w:ind w:left="360"/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      (ISA 240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39)</w:t>
            </w:r>
          </w:p>
          <w:p w14:paraId="4805CD44" w14:textId="77777777" w:rsidR="009021A4" w:rsidRPr="00437DBF" w:rsidRDefault="009021A4" w:rsidP="009021A4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virkningen av den ikke-korrigerte feilinformasjonen i regnskapet, er uvesentlig, </w:t>
            </w:r>
            <w:r w:rsidRPr="00437DBF">
              <w:rPr>
                <w:sz w:val="23"/>
                <w:szCs w:val="23"/>
              </w:rPr>
              <w:lastRenderedPageBreak/>
              <w:t xml:space="preserve">enkeltvis eller samlet, for regnskapet totalt sett (ISA 450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14)</w:t>
            </w:r>
          </w:p>
          <w:p w14:paraId="21A083D8" w14:textId="77777777" w:rsidR="009021A4" w:rsidRPr="00437DBF" w:rsidRDefault="009021A4" w:rsidP="009021A4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å ha gitt revisor opplysning om alle viktige fakta </w:t>
            </w:r>
            <w:proofErr w:type="gramStart"/>
            <w:r w:rsidRPr="00437DBF">
              <w:rPr>
                <w:sz w:val="23"/>
                <w:szCs w:val="23"/>
              </w:rPr>
              <w:t>vedrørende</w:t>
            </w:r>
            <w:proofErr w:type="gramEnd"/>
            <w:r w:rsidRPr="00437DBF">
              <w:rPr>
                <w:sz w:val="23"/>
                <w:szCs w:val="23"/>
              </w:rPr>
              <w:t xml:space="preserve"> eventuelle misligheter eller mistanker om misligheter og opplysning om resultatene av sine vurderinger av risikoen for feilinformasjon som følge av misligheter (ISA 240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39)</w:t>
            </w:r>
          </w:p>
          <w:p w14:paraId="25EEBCA7" w14:textId="77777777" w:rsidR="009021A4" w:rsidRPr="00437DBF" w:rsidRDefault="009021A4" w:rsidP="009021A4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den har opplyst revisor om sin kjennskap til eventuelle påstander eller mistanke om misligheter som er kommunisert av andre i eller utenfor virksomheten (ISA 240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39)</w:t>
            </w:r>
          </w:p>
          <w:p w14:paraId="52C81B93" w14:textId="77777777" w:rsidR="009021A4" w:rsidRPr="00437DBF" w:rsidRDefault="009021A4" w:rsidP="009021A4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hvorvidt de mener at viktige forutsetninger som er benyttet ved utarbeidelsen av regnskapsestimater er rimelige </w:t>
            </w:r>
          </w:p>
          <w:p w14:paraId="61D6A620" w14:textId="77777777" w:rsidR="009021A4" w:rsidRPr="00437DBF" w:rsidRDefault="009021A4" w:rsidP="009021A4">
            <w:pPr>
              <w:ind w:left="360"/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      (ISA 540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22)</w:t>
            </w:r>
          </w:p>
          <w:p w14:paraId="02AFFDA9" w14:textId="77777777" w:rsidR="009021A4" w:rsidRPr="00437DBF" w:rsidRDefault="009021A4" w:rsidP="009021A4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color w:val="000000"/>
                <w:sz w:val="23"/>
                <w:szCs w:val="23"/>
              </w:rPr>
              <w:t>fullstendigheten av informasjon som er fremskaffet av ledelsen for å identifisere nærstående parter og alle relasjoner og kjente transaksjoner med disse, og regnskapsføring og opplysninger i årsregnskapet om disse relasjonene og transaksjoner med disse er i henhold til kravene</w:t>
            </w:r>
            <w:r w:rsidRPr="00437DBF">
              <w:rPr>
                <w:b/>
                <w:color w:val="000000"/>
                <w:sz w:val="23"/>
                <w:szCs w:val="23"/>
              </w:rPr>
              <w:t xml:space="preserve"> </w:t>
            </w:r>
          </w:p>
          <w:p w14:paraId="34A2DC51" w14:textId="77777777" w:rsidR="009021A4" w:rsidRPr="00437DBF" w:rsidRDefault="009021A4" w:rsidP="009021A4">
            <w:pPr>
              <w:ind w:left="360"/>
              <w:rPr>
                <w:sz w:val="23"/>
                <w:szCs w:val="23"/>
              </w:rPr>
            </w:pPr>
            <w:r w:rsidRPr="00437DBF">
              <w:rPr>
                <w:b/>
                <w:color w:val="000000"/>
                <w:sz w:val="23"/>
                <w:szCs w:val="23"/>
              </w:rPr>
              <w:t xml:space="preserve">      (</w:t>
            </w:r>
            <w:r w:rsidRPr="00437DBF">
              <w:rPr>
                <w:sz w:val="23"/>
                <w:szCs w:val="23"/>
              </w:rPr>
              <w:t xml:space="preserve">ISA 550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26)</w:t>
            </w:r>
          </w:p>
          <w:p w14:paraId="66EAD170" w14:textId="77777777" w:rsidR="009021A4" w:rsidRPr="00437DBF" w:rsidRDefault="009021A4" w:rsidP="009021A4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at alle hendelser som har funnet sted etter balansedagen og som krever korrigering eller omtale, er blitt korrigert eller omtalt (ISA 560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9).</w:t>
            </w:r>
          </w:p>
          <w:p w14:paraId="5971A781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580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10 – 11 og vedlegg 1)</w:t>
            </w:r>
          </w:p>
          <w:p w14:paraId="7833D654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77B245E1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Revisor må i tillegg innhente skriftlige uttalelser fra ledelsen</w:t>
            </w:r>
            <w:r w:rsidRPr="00437DBF">
              <w:rPr>
                <w:b/>
                <w:sz w:val="23"/>
                <w:szCs w:val="23"/>
              </w:rPr>
              <w:t xml:space="preserve"> </w:t>
            </w:r>
            <w:r w:rsidRPr="00437DBF">
              <w:rPr>
                <w:sz w:val="23"/>
                <w:szCs w:val="23"/>
              </w:rPr>
              <w:t xml:space="preserve">når det er nødvendig for å underbygge annet revisjonsbevis som er relevant for regnskapet eller en eller flere bestemte påstander i regnskapet. </w:t>
            </w:r>
          </w:p>
          <w:p w14:paraId="0D2FC23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580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13)</w:t>
            </w:r>
          </w:p>
          <w:p w14:paraId="7C39E2EF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9694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3C3E4C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6453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D2DA7F4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94958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B90EB7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01961B40" w14:textId="77777777" w:rsidTr="008E6334"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2CDD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DD1F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D47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FF8A9C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25402A87" w14:textId="77777777" w:rsidTr="008E6334">
        <w:trPr>
          <w:trHeight w:val="89"/>
        </w:trPr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A025B6" w14:textId="0BEDFB78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3.2</w:t>
            </w:r>
            <w:r w:rsidR="00206BC4">
              <w:rPr>
                <w:szCs w:val="23"/>
              </w:rPr>
              <w:t>3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D3B18C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revisors innhenting av revisjonsbevis ved test av kontroller og substanskontroller tilstrekkelige og hensiktsmessige for å underbygge regnskapspåstandene?</w:t>
            </w:r>
          </w:p>
          <w:p w14:paraId="6C4F4BF5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(ISA 500 og 330)</w:t>
            </w:r>
          </w:p>
          <w:p w14:paraId="3921D8D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78618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28853B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1785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2FFB838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684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74B0D0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76B5CFFD" w14:textId="77777777" w:rsidTr="008E6334">
        <w:trPr>
          <w:trHeight w:val="660"/>
        </w:trPr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341E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29C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B10E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4601FEF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6E1640B9" w14:textId="77777777" w:rsidTr="008E6334">
        <w:trPr>
          <w:trHeight w:val="65"/>
        </w:trPr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17A5" w14:textId="0F4F672A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3.2</w:t>
            </w:r>
            <w:r w:rsidR="00206BC4">
              <w:rPr>
                <w:szCs w:val="23"/>
              </w:rPr>
              <w:t>4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0CDCCC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Inneholder dokumentasjonen</w:t>
            </w:r>
          </w:p>
          <w:p w14:paraId="0A7F5F5F" w14:textId="77777777" w:rsidR="009021A4" w:rsidRPr="00437DBF" w:rsidRDefault="009021A4" w:rsidP="009021A4">
            <w:pPr>
              <w:pStyle w:val="Listeavsnitt"/>
              <w:numPr>
                <w:ilvl w:val="0"/>
                <w:numId w:val="22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All feilinformasjon akkumulert under revisjonen (ekskl. ubetydelige feil) og hvorvidt den er blitt korrigert?</w:t>
            </w:r>
          </w:p>
          <w:p w14:paraId="537A6A25" w14:textId="77777777" w:rsidR="009021A4" w:rsidRPr="00437DBF" w:rsidRDefault="009021A4" w:rsidP="009021A4">
            <w:pPr>
              <w:pStyle w:val="Listeavsnitt"/>
              <w:numPr>
                <w:ilvl w:val="0"/>
                <w:numId w:val="22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Revisors konklusjon om hvorvidt tilfeller av ikke-korrigert feilinformasjon er vesentlig, enkeltvis eller samlet, og grunnlaget for denne konklusjonen?</w:t>
            </w:r>
          </w:p>
          <w:p w14:paraId="1A46F4D8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450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15)</w:t>
            </w:r>
          </w:p>
          <w:p w14:paraId="2F2BCF6C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80712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EC12A9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132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38CB4B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97286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7FD5E45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79E80DE2" w14:textId="77777777" w:rsidTr="008E6334">
        <w:trPr>
          <w:trHeight w:val="1342"/>
        </w:trPr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FA3B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A18C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31D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11C68A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4CD2749" w14:textId="77777777" w:rsidTr="008E6334">
        <w:trPr>
          <w:trHeight w:val="161"/>
        </w:trPr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6985EB" w14:textId="06E6708B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lastRenderedPageBreak/>
              <w:t>3.2</w:t>
            </w:r>
            <w:r w:rsidR="00206BC4">
              <w:rPr>
                <w:szCs w:val="23"/>
              </w:rPr>
              <w:t>5</w:t>
            </w: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437B17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Inneholder arbeidspapirene informasjon om:</w:t>
            </w:r>
          </w:p>
          <w:p w14:paraId="1CD5D85B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23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 xml:space="preserve">type, tidspunkt for utførelse og omfang av gjennomførte videre revisjonshandlinger, </w:t>
            </w:r>
          </w:p>
          <w:p w14:paraId="52D9DAF9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23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 xml:space="preserve">revisjonshandlingenes tilknytning til anslått risiko på regnskapsnivå og regnskapspåstandsnivå, </w:t>
            </w:r>
          </w:p>
          <w:p w14:paraId="0AB259FA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23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 xml:space="preserve">resultatene revisjonshandlingene herunder konklusjonene når disse ikke er tydeliggjort på annen måte? </w:t>
            </w:r>
          </w:p>
          <w:p w14:paraId="68304DEF" w14:textId="4A848C2B" w:rsidR="009021A4" w:rsidRPr="00FF5E26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432"/>
            </w:pPr>
            <w:r w:rsidRPr="00437DBF">
              <w:rPr>
                <w:b w:val="0"/>
                <w:sz w:val="23"/>
                <w:szCs w:val="23"/>
              </w:rPr>
              <w:t xml:space="preserve">(ISA 330 </w:t>
            </w:r>
            <w:proofErr w:type="spellStart"/>
            <w:r w:rsidRPr="00437DBF">
              <w:rPr>
                <w:b w:val="0"/>
                <w:sz w:val="23"/>
                <w:szCs w:val="23"/>
              </w:rPr>
              <w:t>pkt</w:t>
            </w:r>
            <w:proofErr w:type="spellEnd"/>
            <w:r w:rsidRPr="00437DBF">
              <w:rPr>
                <w:b w:val="0"/>
                <w:sz w:val="23"/>
                <w:szCs w:val="23"/>
              </w:rPr>
              <w:t xml:space="preserve"> 28)</w:t>
            </w:r>
          </w:p>
        </w:tc>
        <w:sdt>
          <w:sdtPr>
            <w:rPr>
              <w:sz w:val="23"/>
              <w:szCs w:val="23"/>
            </w:rPr>
            <w:id w:val="36210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2AB2F3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2923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11FE80D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81414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15F10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09144119" w14:textId="77777777" w:rsidTr="008E6334">
        <w:trPr>
          <w:trHeight w:val="1485"/>
        </w:trPr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F1C4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A24E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435C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56EDCAB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16959147" w14:textId="77777777" w:rsidTr="008E6334">
        <w:tc>
          <w:tcPr>
            <w:tcW w:w="701" w:type="dxa"/>
            <w:gridSpan w:val="2"/>
            <w:tcBorders>
              <w:right w:val="single" w:sz="4" w:space="0" w:color="auto"/>
            </w:tcBorders>
          </w:tcPr>
          <w:p w14:paraId="69121FAA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B6D0" w14:textId="77777777" w:rsidR="009021A4" w:rsidRPr="00437DBF" w:rsidRDefault="009021A4" w:rsidP="009021A4">
            <w:pPr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AVSLUTTENDE REVISJONSHANDLINGER</w:t>
            </w:r>
          </w:p>
          <w:p w14:paraId="2E5345A5" w14:textId="77777777" w:rsidR="009021A4" w:rsidRPr="00437DBF" w:rsidRDefault="009021A4" w:rsidP="009021A4">
            <w:pPr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(ISA 240, 500, 501, 505, 520, 530, 540, 550, 560, 570, 700, 705 og 706)</w:t>
            </w:r>
          </w:p>
          <w:p w14:paraId="4BA39CFD" w14:textId="77777777" w:rsidR="009021A4" w:rsidRPr="00437DBF" w:rsidRDefault="009021A4" w:rsidP="009021A4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BC7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5CADB586" w14:textId="77777777" w:rsidTr="008E6334">
        <w:tc>
          <w:tcPr>
            <w:tcW w:w="701" w:type="dxa"/>
            <w:gridSpan w:val="2"/>
            <w:vMerge w:val="restart"/>
          </w:tcPr>
          <w:p w14:paraId="02F31E6C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4.1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</w:tcBorders>
          </w:tcPr>
          <w:p w14:paraId="43E2CF9B" w14:textId="7F6DD84C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innhentet tilstrekkelig og hensiktsmessig revisjonsbevis for at alle hendelser etter balansedagen som medfører korrigering eller omtale i regnskapet, er identifisert? (ISA 560 pkt</w:t>
            </w:r>
            <w:r>
              <w:rPr>
                <w:sz w:val="23"/>
                <w:szCs w:val="23"/>
              </w:rPr>
              <w:t>.</w:t>
            </w:r>
            <w:r w:rsidRPr="00437DBF">
              <w:rPr>
                <w:sz w:val="23"/>
                <w:szCs w:val="23"/>
              </w:rPr>
              <w:t xml:space="preserve"> 6)</w:t>
            </w:r>
          </w:p>
          <w:p w14:paraId="6F4333E4" w14:textId="77777777" w:rsidR="009021A4" w:rsidRPr="00437DBF" w:rsidRDefault="009021A4" w:rsidP="009021A4">
            <w:pPr>
              <w:rPr>
                <w:color w:val="FF000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70957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4" w:space="0" w:color="auto"/>
                </w:tcBorders>
              </w:tcPr>
              <w:p w14:paraId="002AA6B8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7058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4" w:space="0" w:color="auto"/>
                </w:tcBorders>
              </w:tcPr>
              <w:p w14:paraId="7F4AA21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6978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4" w:space="0" w:color="auto"/>
                </w:tcBorders>
              </w:tcPr>
              <w:p w14:paraId="6D39C7A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606AF563" w14:textId="77777777" w:rsidTr="008E6334">
        <w:tc>
          <w:tcPr>
            <w:tcW w:w="701" w:type="dxa"/>
            <w:gridSpan w:val="2"/>
            <w:vMerge/>
          </w:tcPr>
          <w:p w14:paraId="0F19BDC2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69917A6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top w:val="single" w:sz="4" w:space="0" w:color="auto"/>
            </w:tcBorders>
          </w:tcPr>
          <w:p w14:paraId="0D12248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1017B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6AEBD75E" w14:textId="77777777" w:rsidTr="008E6334">
        <w:tc>
          <w:tcPr>
            <w:tcW w:w="701" w:type="dxa"/>
            <w:gridSpan w:val="2"/>
            <w:vMerge w:val="restart"/>
          </w:tcPr>
          <w:p w14:paraId="0254C75D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4.2</w:t>
            </w:r>
          </w:p>
        </w:tc>
        <w:tc>
          <w:tcPr>
            <w:tcW w:w="5613" w:type="dxa"/>
            <w:vMerge w:val="restart"/>
          </w:tcPr>
          <w:p w14:paraId="0970D996" w14:textId="340FC915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Har revisor utført analytiske kontrollhandlinger ved avslutningen av revisjonen med hensyn til om regnskapet som helhet er i samsvar med forståelsen av virksomheten? (ISA 520 og ISA 240 pkt</w:t>
            </w:r>
            <w:r>
              <w:rPr>
                <w:b w:val="0"/>
                <w:sz w:val="23"/>
                <w:szCs w:val="23"/>
              </w:rPr>
              <w:t>.</w:t>
            </w:r>
            <w:r w:rsidRPr="00437DBF">
              <w:rPr>
                <w:b w:val="0"/>
                <w:sz w:val="23"/>
                <w:szCs w:val="23"/>
              </w:rPr>
              <w:t xml:space="preserve"> 34) </w:t>
            </w:r>
          </w:p>
          <w:p w14:paraId="4957F5B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560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4E7A03A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6620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39EADF3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5381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0282B1C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15DA8633" w14:textId="77777777" w:rsidTr="008E6334">
        <w:tc>
          <w:tcPr>
            <w:tcW w:w="701" w:type="dxa"/>
            <w:gridSpan w:val="2"/>
            <w:vMerge/>
          </w:tcPr>
          <w:p w14:paraId="74B21F71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706D315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280B3AEA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1DFE82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555906CA" w14:textId="77777777" w:rsidTr="008E6334">
        <w:tc>
          <w:tcPr>
            <w:tcW w:w="701" w:type="dxa"/>
            <w:gridSpan w:val="2"/>
            <w:vMerge w:val="restart"/>
          </w:tcPr>
          <w:p w14:paraId="7B5B1E6D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4.3</w:t>
            </w:r>
          </w:p>
        </w:tc>
        <w:tc>
          <w:tcPr>
            <w:tcW w:w="5613" w:type="dxa"/>
            <w:vMerge w:val="restart"/>
          </w:tcPr>
          <w:p w14:paraId="71AB3BDF" w14:textId="1655DB04" w:rsidR="009021A4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Viser en gjennomgang av årsregnskapet og notene at kommuneloven og god kommunal regnskapsskikk er fulgt på sentrale punkter, herunder at årsregnskapet inneholder alle obligatoriske noteopplysninger?</w:t>
            </w:r>
          </w:p>
          <w:p w14:paraId="76BFDFBF" w14:textId="77777777" w:rsidR="009021A4" w:rsidRPr="00E83FCC" w:rsidRDefault="009021A4" w:rsidP="009021A4"/>
          <w:p w14:paraId="46BCA128" w14:textId="3CB90803" w:rsidR="009021A4" w:rsidRPr="00E83FCC" w:rsidRDefault="009021A4" w:rsidP="009021A4">
            <w:pPr>
              <w:rPr>
                <w:sz w:val="23"/>
                <w:szCs w:val="23"/>
              </w:rPr>
            </w:pPr>
            <w:bookmarkStart w:id="0" w:name="_Hlk75178646"/>
            <w:r w:rsidRPr="00EF2F83">
              <w:rPr>
                <w:sz w:val="23"/>
                <w:szCs w:val="23"/>
              </w:rPr>
              <w:t>Er det kontrollert at budsjettallene (sist regulerte budsjett) er korrekt oppgitt i regnskapsoppstillingene?</w:t>
            </w:r>
          </w:p>
          <w:p w14:paraId="20E52C10" w14:textId="77777777" w:rsidR="009021A4" w:rsidRDefault="009021A4" w:rsidP="009021A4">
            <w:pPr>
              <w:rPr>
                <w:sz w:val="23"/>
                <w:szCs w:val="23"/>
              </w:rPr>
            </w:pPr>
          </w:p>
          <w:p w14:paraId="4D7F6016" w14:textId="7E265DB0" w:rsidR="009021A4" w:rsidRDefault="009021A4" w:rsidP="009021A4">
            <w:pPr>
              <w:rPr>
                <w:sz w:val="23"/>
                <w:szCs w:val="23"/>
              </w:rPr>
            </w:pPr>
            <w:r w:rsidRPr="00E83FCC">
              <w:rPr>
                <w:sz w:val="23"/>
                <w:szCs w:val="23"/>
              </w:rPr>
              <w:t xml:space="preserve">(ISA 330 </w:t>
            </w:r>
            <w:proofErr w:type="spellStart"/>
            <w:r w:rsidRPr="00E83FCC">
              <w:rPr>
                <w:sz w:val="23"/>
                <w:szCs w:val="23"/>
              </w:rPr>
              <w:t>pkt</w:t>
            </w:r>
            <w:proofErr w:type="spellEnd"/>
            <w:r w:rsidRPr="00E83FCC">
              <w:rPr>
                <w:sz w:val="23"/>
                <w:szCs w:val="23"/>
              </w:rPr>
              <w:t xml:space="preserve"> 24)</w:t>
            </w:r>
          </w:p>
          <w:bookmarkEnd w:id="0"/>
          <w:p w14:paraId="0DA643CD" w14:textId="4C452668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54474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3E83BEA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809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5F36DD52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023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56D570E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32313CC6" w14:textId="77777777" w:rsidTr="008E6334">
        <w:tc>
          <w:tcPr>
            <w:tcW w:w="701" w:type="dxa"/>
            <w:gridSpan w:val="2"/>
            <w:vMerge/>
          </w:tcPr>
          <w:p w14:paraId="5366480D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15E6FE4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59B6B92C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1EAA7B9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104702ED" w14:textId="77777777" w:rsidTr="008E6334">
        <w:tc>
          <w:tcPr>
            <w:tcW w:w="701" w:type="dxa"/>
            <w:gridSpan w:val="2"/>
            <w:vMerge w:val="restart"/>
          </w:tcPr>
          <w:p w14:paraId="25F5463B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4.4</w:t>
            </w:r>
          </w:p>
        </w:tc>
        <w:tc>
          <w:tcPr>
            <w:tcW w:w="5613" w:type="dxa"/>
            <w:vMerge w:val="restart"/>
          </w:tcPr>
          <w:p w14:paraId="4D94182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all lovbestemt informasjon i årsberetningen gitt, og presentert på en tilfredsstillende måte?</w:t>
            </w:r>
          </w:p>
          <w:p w14:paraId="456F7E63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</w:p>
          <w:p w14:paraId="61507D38" w14:textId="4529E81B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det kontrollert at opplysningene</w:t>
            </w:r>
            <w:r w:rsidRPr="0071046E">
              <w:rPr>
                <w:sz w:val="23"/>
                <w:szCs w:val="23"/>
              </w:rPr>
              <w:t xml:space="preserve"> om økonomi i årsberetningen stemmer overens med årsregnskapet</w:t>
            </w:r>
            <w:r w:rsidRPr="00437DBF">
              <w:rPr>
                <w:sz w:val="23"/>
                <w:szCs w:val="23"/>
              </w:rPr>
              <w:t>?</w:t>
            </w:r>
          </w:p>
          <w:p w14:paraId="67E0C4B4" w14:textId="73BA22B5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KL § 24-5</w:t>
            </w:r>
            <w:r w:rsidRPr="00437DBF">
              <w:rPr>
                <w:sz w:val="23"/>
                <w:szCs w:val="23"/>
              </w:rPr>
              <w:t>)</w:t>
            </w:r>
          </w:p>
          <w:p w14:paraId="34E714CB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20157CB3" w14:textId="0F678E2D" w:rsidR="009021A4" w:rsidRPr="00437DBF" w:rsidRDefault="009021A4" w:rsidP="009021A4">
            <w:pPr>
              <w:pStyle w:val="Topptekst"/>
              <w:tabs>
                <w:tab w:val="clear" w:pos="4536"/>
                <w:tab w:val="clear" w:pos="9072"/>
              </w:tabs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Er det kontrollert at </w:t>
            </w:r>
            <w:r w:rsidRPr="00844B1D">
              <w:rPr>
                <w:sz w:val="23"/>
                <w:szCs w:val="23"/>
              </w:rPr>
              <w:t>årsberetningen gir dekkende opplysninger om vesentlige beløpsmessige avvik fra årsbudsjettet og om vesentlige avvik fra kommunestyrets eller fylkestingets premisser for bruken av bevilgningene</w:t>
            </w:r>
            <w:r w:rsidRPr="00437DBF">
              <w:rPr>
                <w:sz w:val="23"/>
                <w:szCs w:val="23"/>
              </w:rPr>
              <w:t>?</w:t>
            </w:r>
          </w:p>
          <w:p w14:paraId="735DA768" w14:textId="53B68959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KL § 24-5 og RSK 302</w:t>
            </w:r>
            <w:r w:rsidRPr="00437DBF">
              <w:rPr>
                <w:sz w:val="23"/>
                <w:szCs w:val="23"/>
              </w:rPr>
              <w:t>)</w:t>
            </w:r>
          </w:p>
          <w:p w14:paraId="6AEC2C73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200489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017238B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58460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15F728A4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02606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45DED2B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3CB0F201" w14:textId="77777777" w:rsidTr="008E6334">
        <w:tc>
          <w:tcPr>
            <w:tcW w:w="701" w:type="dxa"/>
            <w:gridSpan w:val="2"/>
            <w:vMerge/>
          </w:tcPr>
          <w:p w14:paraId="0F47F5B3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56A97EF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3F78804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DE06A0" w14:textId="77777777" w:rsidR="009021A4" w:rsidRPr="00437DBF" w:rsidRDefault="009021A4" w:rsidP="009021A4">
            <w:pPr>
              <w:rPr>
                <w:b/>
                <w:sz w:val="23"/>
                <w:szCs w:val="23"/>
              </w:rPr>
            </w:pPr>
          </w:p>
        </w:tc>
      </w:tr>
      <w:tr w:rsidR="009021A4" w:rsidRPr="00437DBF" w14:paraId="459935D4" w14:textId="77777777" w:rsidTr="008E6334">
        <w:tc>
          <w:tcPr>
            <w:tcW w:w="701" w:type="dxa"/>
            <w:gridSpan w:val="2"/>
            <w:vMerge w:val="restart"/>
          </w:tcPr>
          <w:p w14:paraId="6B40EDF2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4.5</w:t>
            </w:r>
          </w:p>
        </w:tc>
        <w:tc>
          <w:tcPr>
            <w:tcW w:w="5613" w:type="dxa"/>
            <w:vMerge w:val="restart"/>
          </w:tcPr>
          <w:p w14:paraId="34F55819" w14:textId="0B80C6E9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Er det gjennomført vurderinger av avslutningsposteringer, finansiering av investeringsregnskapet og </w:t>
            </w:r>
            <w:r>
              <w:rPr>
                <w:sz w:val="23"/>
                <w:szCs w:val="23"/>
              </w:rPr>
              <w:lastRenderedPageBreak/>
              <w:t>årsavslutningsdisposisjoner</w:t>
            </w:r>
            <w:r w:rsidRPr="00437DBF">
              <w:rPr>
                <w:sz w:val="23"/>
                <w:szCs w:val="23"/>
              </w:rPr>
              <w:t xml:space="preserve"> i drifts- og investeringsregnskapet </w:t>
            </w:r>
            <w:proofErr w:type="spellStart"/>
            <w:r w:rsidRPr="00437DBF">
              <w:rPr>
                <w:sz w:val="23"/>
                <w:szCs w:val="23"/>
              </w:rPr>
              <w:t>m.v</w:t>
            </w:r>
            <w:proofErr w:type="spellEnd"/>
            <w:r w:rsidRPr="00437DBF">
              <w:rPr>
                <w:sz w:val="23"/>
                <w:szCs w:val="23"/>
              </w:rPr>
              <w:t>.</w:t>
            </w:r>
          </w:p>
          <w:p w14:paraId="4341823C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(ISA 330 </w:t>
            </w:r>
            <w:proofErr w:type="spellStart"/>
            <w:r w:rsidRPr="00437DBF">
              <w:rPr>
                <w:sz w:val="23"/>
                <w:szCs w:val="23"/>
              </w:rPr>
              <w:t>pkt</w:t>
            </w:r>
            <w:proofErr w:type="spellEnd"/>
            <w:r w:rsidRPr="00437DBF">
              <w:rPr>
                <w:sz w:val="23"/>
                <w:szCs w:val="23"/>
              </w:rPr>
              <w:t xml:space="preserve"> 20 b)</w:t>
            </w:r>
          </w:p>
          <w:p w14:paraId="432E18C1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20090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5A787F99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8380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5BC40877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54976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0A85AF0D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6BE79A6D" w14:textId="77777777" w:rsidTr="008E6334">
        <w:tc>
          <w:tcPr>
            <w:tcW w:w="701" w:type="dxa"/>
            <w:gridSpan w:val="2"/>
            <w:vMerge/>
          </w:tcPr>
          <w:p w14:paraId="21B2D105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64097FD6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5B7A1878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609AAB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F5D1D0F" w14:textId="77777777" w:rsidTr="008E6334">
        <w:tc>
          <w:tcPr>
            <w:tcW w:w="701" w:type="dxa"/>
            <w:gridSpan w:val="2"/>
            <w:vMerge w:val="restart"/>
          </w:tcPr>
          <w:p w14:paraId="2F1C475A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4.6</w:t>
            </w:r>
          </w:p>
        </w:tc>
        <w:tc>
          <w:tcPr>
            <w:tcW w:w="5613" w:type="dxa"/>
            <w:vMerge w:val="restart"/>
          </w:tcPr>
          <w:p w14:paraId="6AEA15FE" w14:textId="70689151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 xml:space="preserve">Foreligger det dokumentasjon for at revisor har konkludert på/sett etter at den revisjonspliktige har ordnet </w:t>
            </w:r>
            <w:r>
              <w:rPr>
                <w:b w:val="0"/>
                <w:sz w:val="23"/>
                <w:szCs w:val="23"/>
              </w:rPr>
              <w:t>den økonomiske internkontrollen</w:t>
            </w:r>
            <w:r w:rsidRPr="00437DBF">
              <w:rPr>
                <w:b w:val="0"/>
                <w:sz w:val="23"/>
                <w:szCs w:val="23"/>
              </w:rPr>
              <w:t xml:space="preserve"> på en betryggende måte?</w:t>
            </w:r>
          </w:p>
          <w:p w14:paraId="315AAA5C" w14:textId="77777777" w:rsidR="009021A4" w:rsidRPr="00437DBF" w:rsidRDefault="009021A4" w:rsidP="009021A4">
            <w:pPr>
              <w:rPr>
                <w:b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80050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7E46534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00617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6AF5AC0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33319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6DD63FD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7D2526AA" w14:textId="77777777" w:rsidTr="008E6334">
        <w:tc>
          <w:tcPr>
            <w:tcW w:w="701" w:type="dxa"/>
            <w:gridSpan w:val="2"/>
            <w:vMerge/>
          </w:tcPr>
          <w:p w14:paraId="4230BA91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627218A7" w14:textId="77777777" w:rsidR="009021A4" w:rsidRPr="00437DBF" w:rsidRDefault="009021A4" w:rsidP="009021A4">
            <w:pPr>
              <w:pStyle w:val="Brdtekst"/>
              <w:rPr>
                <w:szCs w:val="23"/>
              </w:rPr>
            </w:pPr>
          </w:p>
        </w:tc>
        <w:tc>
          <w:tcPr>
            <w:tcW w:w="3060" w:type="dxa"/>
            <w:gridSpan w:val="22"/>
          </w:tcPr>
          <w:p w14:paraId="4E289F8D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77DB8BF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0F1596BB" w14:textId="77777777" w:rsidTr="008E6334">
        <w:tc>
          <w:tcPr>
            <w:tcW w:w="701" w:type="dxa"/>
            <w:gridSpan w:val="2"/>
            <w:vMerge w:val="restart"/>
          </w:tcPr>
          <w:p w14:paraId="15493934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4.7</w:t>
            </w:r>
          </w:p>
        </w:tc>
        <w:tc>
          <w:tcPr>
            <w:tcW w:w="5613" w:type="dxa"/>
            <w:vMerge w:val="restart"/>
          </w:tcPr>
          <w:p w14:paraId="352433AB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Er det kontrollert at ledelsen har oppfylt sin plikt til å sørge for ordentlig og oversiktlig registrering og dokumentasjon av regnskapsopplysninger i samsvar med lov og god bokføringsskikk i Norge? </w:t>
            </w:r>
          </w:p>
          <w:p w14:paraId="48DEEE4E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68735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</w:tcPr>
              <w:p w14:paraId="2B68EF3E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95841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73AEED3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9654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18D06DE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1C423D53" w14:textId="77777777" w:rsidTr="008E6334">
        <w:tc>
          <w:tcPr>
            <w:tcW w:w="701" w:type="dxa"/>
            <w:gridSpan w:val="2"/>
            <w:vMerge/>
          </w:tcPr>
          <w:p w14:paraId="4A444CEA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394783B3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079449F0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EE542D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1C22A31C" w14:textId="77777777" w:rsidTr="008E6334">
        <w:tc>
          <w:tcPr>
            <w:tcW w:w="701" w:type="dxa"/>
            <w:gridSpan w:val="2"/>
            <w:vMerge w:val="restart"/>
          </w:tcPr>
          <w:p w14:paraId="34375F5C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4.9</w:t>
            </w:r>
          </w:p>
        </w:tc>
        <w:tc>
          <w:tcPr>
            <w:tcW w:w="5613" w:type="dxa"/>
            <w:vMerge w:val="restart"/>
          </w:tcPr>
          <w:p w14:paraId="4B522DD4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Er det </w:t>
            </w:r>
            <w:proofErr w:type="gramStart"/>
            <w:r w:rsidRPr="00437DBF">
              <w:rPr>
                <w:sz w:val="23"/>
                <w:szCs w:val="23"/>
              </w:rPr>
              <w:t>avgitt</w:t>
            </w:r>
            <w:proofErr w:type="gramEnd"/>
            <w:r w:rsidRPr="00437DBF">
              <w:rPr>
                <w:sz w:val="23"/>
                <w:szCs w:val="23"/>
              </w:rPr>
              <w:t xml:space="preserve"> revisjonsberetning innen fristen den 15. april?</w:t>
            </w:r>
          </w:p>
          <w:p w14:paraId="2AB4FCF4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7C58D56F" w14:textId="474F1EAA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 xml:space="preserve">Revisjonsberetningen skal </w:t>
            </w:r>
            <w:proofErr w:type="gramStart"/>
            <w:r w:rsidRPr="00437DBF">
              <w:rPr>
                <w:sz w:val="23"/>
                <w:szCs w:val="23"/>
              </w:rPr>
              <w:t>avgis</w:t>
            </w:r>
            <w:proofErr w:type="gramEnd"/>
            <w:r w:rsidRPr="00437DBF">
              <w:rPr>
                <w:sz w:val="23"/>
                <w:szCs w:val="23"/>
              </w:rPr>
              <w:t xml:space="preserve"> også der årsregnskap</w:t>
            </w:r>
            <w:r>
              <w:rPr>
                <w:sz w:val="23"/>
                <w:szCs w:val="23"/>
              </w:rPr>
              <w:t>et eller årsberetningen</w:t>
            </w:r>
            <w:r w:rsidRPr="00437DBF">
              <w:rPr>
                <w:sz w:val="23"/>
                <w:szCs w:val="23"/>
              </w:rPr>
              <w:t xml:space="preserve"> ikke foreligger eller er ufullstendig.</w:t>
            </w:r>
          </w:p>
          <w:p w14:paraId="7700F763" w14:textId="2740602E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KL § 24-8</w:t>
            </w:r>
            <w:r w:rsidRPr="00437DBF">
              <w:rPr>
                <w:sz w:val="23"/>
                <w:szCs w:val="23"/>
              </w:rPr>
              <w:t>)</w:t>
            </w:r>
          </w:p>
          <w:p w14:paraId="7B1F78B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51265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</w:tcPr>
              <w:p w14:paraId="0167DA88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90921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08374E3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0510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4CC0D11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4F40E21F" w14:textId="77777777" w:rsidTr="008E6334">
        <w:tc>
          <w:tcPr>
            <w:tcW w:w="701" w:type="dxa"/>
            <w:gridSpan w:val="2"/>
            <w:vMerge/>
          </w:tcPr>
          <w:p w14:paraId="77D81E11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39067B8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48BD7535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7464E91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1D2A625E" w14:textId="77777777" w:rsidTr="008E6334">
        <w:tc>
          <w:tcPr>
            <w:tcW w:w="701" w:type="dxa"/>
            <w:gridSpan w:val="2"/>
            <w:vMerge w:val="restart"/>
          </w:tcPr>
          <w:p w14:paraId="072FAA1D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4.10</w:t>
            </w:r>
          </w:p>
        </w:tc>
        <w:tc>
          <w:tcPr>
            <w:tcW w:w="5613" w:type="dxa"/>
            <w:vMerge w:val="restart"/>
          </w:tcPr>
          <w:p w14:paraId="4A9DCEC3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 xml:space="preserve">Er det </w:t>
            </w:r>
            <w:proofErr w:type="gramStart"/>
            <w:r w:rsidRPr="00437DBF">
              <w:rPr>
                <w:b w:val="0"/>
                <w:sz w:val="23"/>
                <w:szCs w:val="23"/>
              </w:rPr>
              <w:t>avgitt</w:t>
            </w:r>
            <w:proofErr w:type="gramEnd"/>
            <w:r w:rsidRPr="00437DBF">
              <w:rPr>
                <w:b w:val="0"/>
                <w:sz w:val="23"/>
                <w:szCs w:val="23"/>
              </w:rPr>
              <w:t xml:space="preserve"> normalberetning?</w:t>
            </w:r>
          </w:p>
          <w:p w14:paraId="2311D97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7ED0A722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Viser arbeidspapirene forhold som burde ført til avvik fra normalberetning?</w:t>
            </w:r>
          </w:p>
          <w:p w14:paraId="25A8BBB0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284"/>
              <w:jc w:val="right"/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21134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</w:tcPr>
              <w:p w14:paraId="55351DF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59068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71CC3E9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6425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4389EBDD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4F34610B" w14:textId="77777777" w:rsidTr="008E6334">
        <w:tc>
          <w:tcPr>
            <w:tcW w:w="701" w:type="dxa"/>
            <w:gridSpan w:val="2"/>
            <w:vMerge/>
          </w:tcPr>
          <w:p w14:paraId="7E0C64E5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3C87A099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3A28EDB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</w:tc>
      </w:tr>
      <w:tr w:rsidR="009021A4" w:rsidRPr="00437DBF" w14:paraId="397B52CA" w14:textId="77777777" w:rsidTr="008E6334">
        <w:tc>
          <w:tcPr>
            <w:tcW w:w="701" w:type="dxa"/>
            <w:gridSpan w:val="2"/>
            <w:vMerge w:val="restart"/>
          </w:tcPr>
          <w:p w14:paraId="277BBB7D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4.11</w:t>
            </w:r>
          </w:p>
        </w:tc>
        <w:tc>
          <w:tcPr>
            <w:tcW w:w="5613" w:type="dxa"/>
            <w:vMerge w:val="restart"/>
          </w:tcPr>
          <w:p w14:paraId="50D471BE" w14:textId="5FA179A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ISA 700</w:t>
            </w:r>
            <w:r>
              <w:rPr>
                <w:sz w:val="23"/>
                <w:szCs w:val="23"/>
              </w:rPr>
              <w:t xml:space="preserve"> og ISA 720</w:t>
            </w:r>
            <w:r w:rsidRPr="00437DBF">
              <w:rPr>
                <w:sz w:val="23"/>
                <w:szCs w:val="23"/>
              </w:rPr>
              <w:t xml:space="preserve">, og hvis relevant ISA 705 og 706, om revisjonsberetningens form og innhold fulgt? </w:t>
            </w:r>
          </w:p>
          <w:p w14:paraId="011C5CDF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7BECAFF9" w14:textId="3262457A" w:rsidR="009021A4" w:rsidRDefault="009021A4" w:rsidP="009021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Inneholder revisjonsberetningen:</w:t>
            </w:r>
          </w:p>
          <w:p w14:paraId="7F1029B7" w14:textId="382EF834" w:rsidR="009021A4" w:rsidRDefault="009021A4" w:rsidP="009021A4">
            <w:pPr>
              <w:pStyle w:val="Listeavsnit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Overskrift</w:t>
            </w:r>
          </w:p>
          <w:p w14:paraId="7CF4B768" w14:textId="757F9537" w:rsidR="009021A4" w:rsidRDefault="009021A4" w:rsidP="009021A4">
            <w:pPr>
              <w:pStyle w:val="Listeavsnit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Adressat</w:t>
            </w:r>
          </w:p>
          <w:p w14:paraId="3A8C47A8" w14:textId="5811E609" w:rsidR="009021A4" w:rsidRDefault="009021A4" w:rsidP="009021A4">
            <w:pPr>
              <w:pStyle w:val="Listeavsnit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Revisors konklusjon, herunder</w:t>
            </w:r>
          </w:p>
          <w:p w14:paraId="41B2CB73" w14:textId="090AFD54" w:rsidR="009021A4" w:rsidRDefault="009021A4" w:rsidP="009021A4">
            <w:pPr>
              <w:pStyle w:val="Listeavsnitt"/>
              <w:numPr>
                <w:ilvl w:val="1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Identifikasjon av enheten hvis regnskap er revidert</w:t>
            </w:r>
          </w:p>
          <w:p w14:paraId="05A53DB6" w14:textId="5C761615" w:rsidR="009021A4" w:rsidRDefault="009021A4" w:rsidP="009021A4">
            <w:pPr>
              <w:pStyle w:val="Listeavsnitt"/>
              <w:numPr>
                <w:ilvl w:val="1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Angivelse av at regnskapet er revidert</w:t>
            </w:r>
          </w:p>
          <w:p w14:paraId="393A02CA" w14:textId="12D5262E" w:rsidR="009021A4" w:rsidRDefault="009021A4" w:rsidP="009021A4">
            <w:pPr>
              <w:pStyle w:val="Listeavsnitt"/>
              <w:numPr>
                <w:ilvl w:val="1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Identifikasjon av hver enkelt regnskapsoppstilling som inngår i regnskapet</w:t>
            </w:r>
          </w:p>
          <w:p w14:paraId="162663F1" w14:textId="35636103" w:rsidR="009021A4" w:rsidRDefault="009021A4" w:rsidP="009021A4">
            <w:pPr>
              <w:pStyle w:val="Listeavsnitt"/>
              <w:numPr>
                <w:ilvl w:val="1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Henvisning til notene, herunder sammendraget av viktige regnskapsprinsipper</w:t>
            </w:r>
          </w:p>
          <w:p w14:paraId="408D8C40" w14:textId="170891AA" w:rsidR="009021A4" w:rsidRDefault="009021A4" w:rsidP="009021A4">
            <w:pPr>
              <w:pStyle w:val="Listeavsnitt"/>
              <w:numPr>
                <w:ilvl w:val="1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Angivelse av datoen for, eller perioden som dekkes av, hver regnskapsoppstilling.</w:t>
            </w:r>
          </w:p>
          <w:p w14:paraId="3EC8DD62" w14:textId="5436EE0B" w:rsidR="009021A4" w:rsidRDefault="009021A4" w:rsidP="009021A4">
            <w:pPr>
              <w:pStyle w:val="Listeavsnit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Grunnlag for konklusjonen</w:t>
            </w:r>
          </w:p>
          <w:p w14:paraId="5A570CB0" w14:textId="606B80F6" w:rsidR="009021A4" w:rsidRDefault="009021A4" w:rsidP="009021A4">
            <w:pPr>
              <w:pStyle w:val="Listeavsnit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[Sentrale forhold ved revisjonen]</w:t>
            </w:r>
          </w:p>
          <w:p w14:paraId="6DABE824" w14:textId="1B04A572" w:rsidR="009021A4" w:rsidRDefault="009021A4" w:rsidP="009021A4">
            <w:pPr>
              <w:pStyle w:val="Listeavsnit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Øvrig informasjon (jf. ISA 720)</w:t>
            </w:r>
          </w:p>
          <w:p w14:paraId="1C4BC19C" w14:textId="2794B2F5" w:rsidR="009021A4" w:rsidRDefault="009021A4" w:rsidP="009021A4">
            <w:pPr>
              <w:pStyle w:val="Listeavsnit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Ansvar for regnskapet</w:t>
            </w:r>
          </w:p>
          <w:p w14:paraId="0EA23287" w14:textId="4D07D0BB" w:rsidR="009021A4" w:rsidRDefault="009021A4" w:rsidP="009021A4">
            <w:pPr>
              <w:pStyle w:val="Listeavsnit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Revisors oppgaver og plikter ved revisjon av regnskap</w:t>
            </w:r>
          </w:p>
          <w:p w14:paraId="3FDF70AC" w14:textId="54718533" w:rsidR="009021A4" w:rsidRDefault="009021A4" w:rsidP="009021A4">
            <w:pPr>
              <w:pStyle w:val="Listeavsnit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Uttalelse</w:t>
            </w:r>
            <w:proofErr w:type="spellEnd"/>
            <w:r>
              <w:rPr>
                <w:sz w:val="23"/>
                <w:szCs w:val="23"/>
              </w:rPr>
              <w:t xml:space="preserve"> om andre rapporteringsoppgaver</w:t>
            </w:r>
          </w:p>
          <w:p w14:paraId="220FDFED" w14:textId="5C78FA34" w:rsidR="009021A4" w:rsidRDefault="009021A4" w:rsidP="009021A4">
            <w:pPr>
              <w:pStyle w:val="Listeavsnitt"/>
              <w:numPr>
                <w:ilvl w:val="1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Registrering og dokumentasjon</w:t>
            </w:r>
          </w:p>
          <w:p w14:paraId="28237E60" w14:textId="434879E1" w:rsidR="009021A4" w:rsidRDefault="009021A4" w:rsidP="009021A4">
            <w:pPr>
              <w:pStyle w:val="Listeavsnitt"/>
              <w:numPr>
                <w:ilvl w:val="1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Årsberetningen</w:t>
            </w:r>
          </w:p>
          <w:p w14:paraId="4E788155" w14:textId="44CE3978" w:rsidR="009021A4" w:rsidRPr="00F908B9" w:rsidRDefault="009021A4" w:rsidP="009021A4">
            <w:pPr>
              <w:pStyle w:val="Listeavsnitt"/>
              <w:numPr>
                <w:ilvl w:val="1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Redegjørelse for vesentlige budsjettavvik (jf. RSK 302)</w:t>
            </w:r>
          </w:p>
          <w:p w14:paraId="0E9AC4A0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511C3E5C" w14:textId="18899DD3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Har revisor valgt riktig form for avvik fra normalberetningen? (Presisering</w:t>
            </w:r>
            <w:r>
              <w:rPr>
                <w:b w:val="0"/>
                <w:sz w:val="23"/>
                <w:szCs w:val="23"/>
              </w:rPr>
              <w:t>/andre forhold</w:t>
            </w:r>
            <w:r w:rsidRPr="00437DBF">
              <w:rPr>
                <w:b w:val="0"/>
                <w:sz w:val="23"/>
                <w:szCs w:val="23"/>
              </w:rPr>
              <w:t xml:space="preserve">, forbehold, negativ </w:t>
            </w:r>
            <w:r>
              <w:rPr>
                <w:b w:val="0"/>
                <w:sz w:val="23"/>
                <w:szCs w:val="23"/>
              </w:rPr>
              <w:t>konklusjon</w:t>
            </w:r>
            <w:r w:rsidRPr="00437DBF">
              <w:rPr>
                <w:b w:val="0"/>
                <w:sz w:val="23"/>
                <w:szCs w:val="23"/>
              </w:rPr>
              <w:t xml:space="preserve"> eller at </w:t>
            </w:r>
            <w:r>
              <w:rPr>
                <w:b w:val="0"/>
                <w:sz w:val="23"/>
                <w:szCs w:val="23"/>
              </w:rPr>
              <w:t xml:space="preserve">konklusjon om at </w:t>
            </w:r>
            <w:r w:rsidRPr="00437DBF">
              <w:rPr>
                <w:b w:val="0"/>
                <w:sz w:val="23"/>
                <w:szCs w:val="23"/>
              </w:rPr>
              <w:t xml:space="preserve">revisor ikke kan uttale seg om årsregnskapet) </w:t>
            </w:r>
          </w:p>
          <w:p w14:paraId="439137DF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(ISA 705 og 706)</w:t>
            </w:r>
          </w:p>
          <w:p w14:paraId="351947CB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10330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</w:tcPr>
              <w:p w14:paraId="25E41229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546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39997973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7546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4FD5005A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1E3C9C98" w14:textId="77777777" w:rsidTr="008E6334">
        <w:tc>
          <w:tcPr>
            <w:tcW w:w="701" w:type="dxa"/>
            <w:gridSpan w:val="2"/>
            <w:vMerge/>
          </w:tcPr>
          <w:p w14:paraId="4B23DDE8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3A04F4E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6B344A2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00D031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5FEC733C" w14:textId="77777777" w:rsidTr="008E6334">
        <w:tc>
          <w:tcPr>
            <w:tcW w:w="701" w:type="dxa"/>
            <w:gridSpan w:val="2"/>
          </w:tcPr>
          <w:p w14:paraId="7A3762C0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br w:type="page"/>
            </w:r>
            <w:r w:rsidRPr="00437DBF">
              <w:rPr>
                <w:sz w:val="23"/>
                <w:szCs w:val="23"/>
              </w:rPr>
              <w:t>5</w:t>
            </w:r>
          </w:p>
        </w:tc>
        <w:tc>
          <w:tcPr>
            <w:tcW w:w="5613" w:type="dxa"/>
          </w:tcPr>
          <w:p w14:paraId="39D45709" w14:textId="77777777" w:rsidR="009021A4" w:rsidRPr="00437DBF" w:rsidRDefault="009021A4" w:rsidP="009021A4">
            <w:pPr>
              <w:rPr>
                <w:b/>
                <w:sz w:val="23"/>
                <w:szCs w:val="23"/>
              </w:rPr>
            </w:pPr>
            <w:r w:rsidRPr="00437DBF">
              <w:rPr>
                <w:b/>
                <w:bCs w:val="0"/>
                <w:sz w:val="23"/>
                <w:szCs w:val="23"/>
              </w:rPr>
              <w:t>VESENTLIGE FORHOLD</w:t>
            </w:r>
            <w:r w:rsidRPr="00437DBF">
              <w:rPr>
                <w:b/>
                <w:sz w:val="23"/>
                <w:szCs w:val="23"/>
              </w:rPr>
              <w:t xml:space="preserve"> </w:t>
            </w:r>
          </w:p>
          <w:p w14:paraId="221BD4B4" w14:textId="77777777" w:rsidR="009021A4" w:rsidRPr="00437DBF" w:rsidRDefault="009021A4" w:rsidP="009021A4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20BBCE77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24212E8F" w14:textId="77777777" w:rsidTr="008E6334">
        <w:tc>
          <w:tcPr>
            <w:tcW w:w="701" w:type="dxa"/>
            <w:gridSpan w:val="2"/>
            <w:vMerge w:val="restart"/>
          </w:tcPr>
          <w:p w14:paraId="0D0DB3FE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5.1</w:t>
            </w:r>
          </w:p>
        </w:tc>
        <w:tc>
          <w:tcPr>
            <w:tcW w:w="5613" w:type="dxa"/>
            <w:vMerge w:val="restart"/>
          </w:tcPr>
          <w:p w14:paraId="61BEE007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716" w:hanging="432"/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Har revisor påpekt overfor kontrollutvalget følgende forhold:</w:t>
            </w:r>
          </w:p>
          <w:p w14:paraId="59880A02" w14:textId="0D68B4BB" w:rsidR="009021A4" w:rsidRDefault="009021A4" w:rsidP="009021A4">
            <w:pPr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602BB9">
              <w:rPr>
                <w:sz w:val="23"/>
                <w:szCs w:val="23"/>
              </w:rPr>
              <w:t>vesentlige feil som kan føre til at årsregnskapet ikke gir riktig informasjon</w:t>
            </w:r>
          </w:p>
          <w:p w14:paraId="7E952DE8" w14:textId="29A28C67" w:rsidR="009021A4" w:rsidRDefault="009021A4" w:rsidP="009021A4">
            <w:pPr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602BB9">
              <w:rPr>
                <w:sz w:val="23"/>
                <w:szCs w:val="23"/>
              </w:rPr>
              <w:t>vesentlige mangler ved registrering og dokumentasjon av regnskapsopplysninger</w:t>
            </w:r>
          </w:p>
          <w:p w14:paraId="5BF101E4" w14:textId="210F4129" w:rsidR="009021A4" w:rsidRDefault="009021A4" w:rsidP="009021A4">
            <w:pPr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602BB9">
              <w:rPr>
                <w:sz w:val="23"/>
                <w:szCs w:val="23"/>
              </w:rPr>
              <w:t>vesentlige mangler ved den økonomiske internkontrollen</w:t>
            </w:r>
          </w:p>
          <w:p w14:paraId="614397FC" w14:textId="4C9E5E4E" w:rsidR="009021A4" w:rsidRDefault="009021A4" w:rsidP="009021A4">
            <w:pPr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31533A">
              <w:rPr>
                <w:sz w:val="23"/>
                <w:szCs w:val="23"/>
              </w:rPr>
              <w:t>manglende eller mangelfull redegjørelse i årsberetningen for vesentlige budsjettavvik</w:t>
            </w:r>
          </w:p>
          <w:p w14:paraId="7294B3C5" w14:textId="67CA06F9" w:rsidR="009021A4" w:rsidRDefault="009021A4" w:rsidP="009021A4">
            <w:pPr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31533A">
              <w:rPr>
                <w:sz w:val="23"/>
                <w:szCs w:val="23"/>
              </w:rPr>
              <w:t>enhver mislighet</w:t>
            </w:r>
          </w:p>
          <w:p w14:paraId="4C7A6B07" w14:textId="7A5E83CA" w:rsidR="009021A4" w:rsidRDefault="009021A4" w:rsidP="009021A4">
            <w:pPr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296CAE">
              <w:rPr>
                <w:sz w:val="23"/>
                <w:szCs w:val="23"/>
              </w:rPr>
              <w:t xml:space="preserve">hvorfor </w:t>
            </w:r>
            <w:r>
              <w:rPr>
                <w:sz w:val="23"/>
                <w:szCs w:val="23"/>
              </w:rPr>
              <w:t>revisor</w:t>
            </w:r>
            <w:r w:rsidRPr="00296CAE">
              <w:rPr>
                <w:sz w:val="23"/>
                <w:szCs w:val="23"/>
              </w:rPr>
              <w:t xml:space="preserve"> ikke har skrevet under på oppgaver som kommunen eller fylkeskommunen skal sende til offentlige myndigheter, og som revisor etter lov eller forskrift skal bekrefte</w:t>
            </w:r>
          </w:p>
          <w:p w14:paraId="16F2E8E0" w14:textId="3E46A4EE" w:rsidR="009021A4" w:rsidRDefault="009021A4" w:rsidP="009021A4">
            <w:pPr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513DE6">
              <w:rPr>
                <w:sz w:val="23"/>
                <w:szCs w:val="23"/>
              </w:rPr>
              <w:t xml:space="preserve">hvorfor </w:t>
            </w:r>
            <w:r>
              <w:rPr>
                <w:sz w:val="23"/>
                <w:szCs w:val="23"/>
              </w:rPr>
              <w:t>revisor</w:t>
            </w:r>
            <w:r w:rsidRPr="00513DE6">
              <w:rPr>
                <w:sz w:val="23"/>
                <w:szCs w:val="23"/>
              </w:rPr>
              <w:t xml:space="preserve"> sier fra seg revisjonsoppdraget</w:t>
            </w:r>
          </w:p>
          <w:p w14:paraId="37321EE5" w14:textId="41ECFC56" w:rsidR="009021A4" w:rsidRPr="00437DBF" w:rsidRDefault="009021A4" w:rsidP="009021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(KL § 24-7)</w:t>
            </w:r>
          </w:p>
          <w:p w14:paraId="2B2CBCB0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6E4F78A9" w14:textId="029F7383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Er nummererte brev oversendt kontrollutvalget til riktig tid? (ISA 260, pkt.</w:t>
            </w:r>
            <w:r>
              <w:rPr>
                <w:sz w:val="23"/>
                <w:szCs w:val="23"/>
              </w:rPr>
              <w:t xml:space="preserve"> </w:t>
            </w:r>
            <w:r w:rsidRPr="00437DBF">
              <w:rPr>
                <w:sz w:val="23"/>
                <w:szCs w:val="23"/>
              </w:rPr>
              <w:t>21)</w:t>
            </w:r>
          </w:p>
          <w:p w14:paraId="79D4EB9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785F1E53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ind w:left="716"/>
              <w:rPr>
                <w:b w:val="0"/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t>Er øvrige forhold av betydning kommunisert til kontrollutvalget på annen dokumenterbar måte i tråd med ISA 260?</w:t>
            </w:r>
          </w:p>
          <w:p w14:paraId="741B5CF2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7868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58C9A76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2048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4B28CFA6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5423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77B2DEFB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15823B0A" w14:textId="77777777" w:rsidTr="008E6334">
        <w:tc>
          <w:tcPr>
            <w:tcW w:w="701" w:type="dxa"/>
            <w:gridSpan w:val="2"/>
            <w:vMerge/>
          </w:tcPr>
          <w:p w14:paraId="2803E2AA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381B6EDF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bottom w:val="single" w:sz="6" w:space="0" w:color="auto"/>
            </w:tcBorders>
          </w:tcPr>
          <w:p w14:paraId="0F79360F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81B972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0B447BE" w14:textId="77777777" w:rsidTr="008E6334">
        <w:tc>
          <w:tcPr>
            <w:tcW w:w="701" w:type="dxa"/>
            <w:gridSpan w:val="2"/>
            <w:vMerge/>
          </w:tcPr>
          <w:p w14:paraId="052FECD9" w14:textId="77777777" w:rsidR="009021A4" w:rsidRPr="00437DBF" w:rsidRDefault="009021A4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1A9DF9B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  <w:tcBorders>
              <w:bottom w:val="single" w:sz="4" w:space="0" w:color="auto"/>
            </w:tcBorders>
          </w:tcPr>
          <w:p w14:paraId="3981430F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EF67A08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47F8D4E2" w14:textId="77777777" w:rsidTr="008E6334">
        <w:tc>
          <w:tcPr>
            <w:tcW w:w="701" w:type="dxa"/>
            <w:gridSpan w:val="2"/>
            <w:vMerge w:val="restart"/>
          </w:tcPr>
          <w:p w14:paraId="5F311EC3" w14:textId="503C99A5" w:rsidR="009021A4" w:rsidRPr="00437DBF" w:rsidRDefault="009021A4" w:rsidP="005A12BE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5.</w:t>
            </w:r>
            <w:r w:rsidR="005A12BE">
              <w:rPr>
                <w:szCs w:val="23"/>
              </w:rPr>
              <w:t>2</w:t>
            </w:r>
          </w:p>
        </w:tc>
        <w:tc>
          <w:tcPr>
            <w:tcW w:w="5613" w:type="dxa"/>
            <w:vMerge w:val="restart"/>
          </w:tcPr>
          <w:p w14:paraId="7A75F767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Har revisor rapportert rettidig til virksomhetens ledelse de svakheter i regnskaps- og interne kontrollsystemer som er avdekket gjennom tester av kontroller? (ISA 265)</w:t>
            </w:r>
          </w:p>
          <w:p w14:paraId="1AA11F1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95821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  <w:tcBorders>
                  <w:top w:val="single" w:sz="4" w:space="0" w:color="auto"/>
                </w:tcBorders>
              </w:tcPr>
              <w:p w14:paraId="32323B6D" w14:textId="2D083762" w:rsidR="009021A4" w:rsidRPr="00437DBF" w:rsidRDefault="00840072" w:rsidP="009021A4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39292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  <w:tcBorders>
                  <w:top w:val="single" w:sz="4" w:space="0" w:color="auto"/>
                </w:tcBorders>
              </w:tcPr>
              <w:p w14:paraId="4C1E936C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3338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  <w:tcBorders>
                  <w:top w:val="single" w:sz="4" w:space="0" w:color="auto"/>
                </w:tcBorders>
              </w:tcPr>
              <w:p w14:paraId="4C0A735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195770E6" w14:textId="77777777" w:rsidTr="008E6334">
        <w:tc>
          <w:tcPr>
            <w:tcW w:w="701" w:type="dxa"/>
            <w:gridSpan w:val="2"/>
            <w:vMerge/>
          </w:tcPr>
          <w:p w14:paraId="300BC5FB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4EB70CE4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5F767772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ED12A7A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623898" w:rsidRPr="00437DBF" w14:paraId="12D4364C" w14:textId="77777777" w:rsidTr="00623898">
        <w:tc>
          <w:tcPr>
            <w:tcW w:w="701" w:type="dxa"/>
            <w:gridSpan w:val="2"/>
          </w:tcPr>
          <w:p w14:paraId="52F11A0F" w14:textId="26BDE07B" w:rsidR="00623898" w:rsidRPr="00DD51C2" w:rsidRDefault="00623898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5613" w:type="dxa"/>
          </w:tcPr>
          <w:p w14:paraId="05EF6AF2" w14:textId="77777777" w:rsidR="00623898" w:rsidRPr="003418AF" w:rsidRDefault="00623898" w:rsidP="009021A4">
            <w:pPr>
              <w:rPr>
                <w:b/>
                <w:bCs w:val="0"/>
                <w:sz w:val="23"/>
                <w:szCs w:val="23"/>
              </w:rPr>
            </w:pPr>
            <w:r w:rsidRPr="003418AF">
              <w:rPr>
                <w:b/>
                <w:bCs w:val="0"/>
                <w:sz w:val="23"/>
                <w:szCs w:val="23"/>
              </w:rPr>
              <w:t>DOKUMENTASJON</w:t>
            </w:r>
          </w:p>
          <w:p w14:paraId="0681957B" w14:textId="00B6F55C" w:rsidR="00623898" w:rsidRPr="003418AF" w:rsidRDefault="00623898" w:rsidP="009021A4">
            <w:pPr>
              <w:rPr>
                <w:bCs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320F5F9F" w14:textId="77777777" w:rsidR="00623898" w:rsidRDefault="00623898" w:rsidP="009021A4">
            <w:pPr>
              <w:jc w:val="center"/>
              <w:rPr>
                <w:sz w:val="23"/>
                <w:szCs w:val="23"/>
              </w:rPr>
            </w:pPr>
          </w:p>
        </w:tc>
      </w:tr>
      <w:tr w:rsidR="00623898" w:rsidRPr="00437DBF" w14:paraId="395C27AB" w14:textId="77777777" w:rsidTr="008E6334">
        <w:tc>
          <w:tcPr>
            <w:tcW w:w="701" w:type="dxa"/>
            <w:gridSpan w:val="2"/>
            <w:vMerge w:val="restart"/>
          </w:tcPr>
          <w:p w14:paraId="61522694" w14:textId="3291DC09" w:rsidR="00623898" w:rsidRDefault="00623898" w:rsidP="00623898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6</w:t>
            </w:r>
            <w:r w:rsidRPr="00DD51C2">
              <w:rPr>
                <w:b w:val="0"/>
                <w:sz w:val="23"/>
                <w:szCs w:val="23"/>
              </w:rPr>
              <w:t>.</w:t>
            </w:r>
            <w:r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5613" w:type="dxa"/>
            <w:vMerge w:val="restart"/>
          </w:tcPr>
          <w:p w14:paraId="7F79753A" w14:textId="77777777" w:rsidR="00623898" w:rsidRPr="003418AF" w:rsidRDefault="00623898" w:rsidP="00623898">
            <w:pPr>
              <w:rPr>
                <w:bCs w:val="0"/>
                <w:sz w:val="23"/>
                <w:szCs w:val="23"/>
              </w:rPr>
            </w:pPr>
            <w:r w:rsidRPr="003418AF">
              <w:rPr>
                <w:bCs w:val="0"/>
                <w:sz w:val="23"/>
                <w:szCs w:val="23"/>
              </w:rPr>
              <w:t>Er oppdragsdokumentasjonen, der det er tatt hensyn til konfidensialitet, integritet, tilgjengelighet og gjenfinnbarhet, trygt arkivert?</w:t>
            </w:r>
          </w:p>
          <w:p w14:paraId="2DB03FC4" w14:textId="77777777" w:rsidR="00840072" w:rsidRPr="003418AF" w:rsidRDefault="00840072" w:rsidP="00623898">
            <w:pPr>
              <w:rPr>
                <w:bCs w:val="0"/>
                <w:sz w:val="23"/>
                <w:szCs w:val="23"/>
              </w:rPr>
            </w:pPr>
          </w:p>
          <w:p w14:paraId="279ED681" w14:textId="657752CC" w:rsidR="00840072" w:rsidRPr="003418AF" w:rsidRDefault="00840072" w:rsidP="00623898">
            <w:pPr>
              <w:rPr>
                <w:bCs w:val="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68079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</w:tcPr>
              <w:p w14:paraId="1397EB6E" w14:textId="6AD18707" w:rsidR="00623898" w:rsidRDefault="00840072" w:rsidP="00623898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4755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462FA943" w14:textId="7554E39F" w:rsidR="00623898" w:rsidRDefault="00623898" w:rsidP="00623898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0791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2D7D4210" w14:textId="54AD3802" w:rsidR="00623898" w:rsidRDefault="00623898" w:rsidP="00623898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623898" w:rsidRPr="00437DBF" w14:paraId="1EE5F6C2" w14:textId="77777777" w:rsidTr="00623898">
        <w:tc>
          <w:tcPr>
            <w:tcW w:w="701" w:type="dxa"/>
            <w:gridSpan w:val="2"/>
            <w:vMerge/>
          </w:tcPr>
          <w:p w14:paraId="092D79B1" w14:textId="77777777" w:rsidR="00623898" w:rsidRDefault="00623898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</w:p>
        </w:tc>
        <w:tc>
          <w:tcPr>
            <w:tcW w:w="5613" w:type="dxa"/>
            <w:vMerge/>
          </w:tcPr>
          <w:p w14:paraId="30A23F1D" w14:textId="77777777" w:rsidR="00623898" w:rsidRPr="00DD51C2" w:rsidRDefault="00623898" w:rsidP="009021A4">
            <w:pPr>
              <w:rPr>
                <w:bCs w:val="0"/>
                <w:sz w:val="23"/>
                <w:szCs w:val="23"/>
                <w:highlight w:val="yellow"/>
              </w:rPr>
            </w:pPr>
          </w:p>
        </w:tc>
        <w:tc>
          <w:tcPr>
            <w:tcW w:w="3060" w:type="dxa"/>
            <w:gridSpan w:val="22"/>
          </w:tcPr>
          <w:p w14:paraId="01AEEEAA" w14:textId="77777777" w:rsidR="00623898" w:rsidRPr="00437DBF" w:rsidRDefault="00623898" w:rsidP="00623898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769BB6D" w14:textId="77777777" w:rsidR="00623898" w:rsidRDefault="00623898" w:rsidP="009021A4">
            <w:pPr>
              <w:jc w:val="center"/>
              <w:rPr>
                <w:sz w:val="23"/>
                <w:szCs w:val="23"/>
              </w:rPr>
            </w:pPr>
          </w:p>
          <w:p w14:paraId="2EE4E9B1" w14:textId="7B773644" w:rsidR="00623898" w:rsidRDefault="00623898" w:rsidP="009021A4">
            <w:pPr>
              <w:jc w:val="center"/>
              <w:rPr>
                <w:sz w:val="23"/>
                <w:szCs w:val="23"/>
              </w:rPr>
            </w:pPr>
          </w:p>
        </w:tc>
      </w:tr>
      <w:tr w:rsidR="00840072" w:rsidRPr="00437DBF" w14:paraId="0843F09C" w14:textId="77777777" w:rsidTr="003418AF">
        <w:tc>
          <w:tcPr>
            <w:tcW w:w="701" w:type="dxa"/>
            <w:gridSpan w:val="2"/>
            <w:vMerge w:val="restart"/>
          </w:tcPr>
          <w:p w14:paraId="5BB5C7A0" w14:textId="3AABFEE8" w:rsidR="00840072" w:rsidRPr="00841B0A" w:rsidRDefault="00840072" w:rsidP="00840072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841B0A">
              <w:rPr>
                <w:b w:val="0"/>
                <w:sz w:val="23"/>
                <w:szCs w:val="23"/>
              </w:rPr>
              <w:lastRenderedPageBreak/>
              <w:t>6.2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07C6ABAB" w14:textId="00548F6B" w:rsidR="00840072" w:rsidRPr="003418AF" w:rsidRDefault="00840072" w:rsidP="00840072">
            <w:pPr>
              <w:rPr>
                <w:bCs w:val="0"/>
                <w:sz w:val="23"/>
                <w:szCs w:val="23"/>
              </w:rPr>
            </w:pPr>
            <w:r w:rsidRPr="003418AF">
              <w:rPr>
                <w:bCs w:val="0"/>
                <w:sz w:val="23"/>
                <w:szCs w:val="23"/>
              </w:rPr>
              <w:t>Er dokumentasjonen oppbevart i minst 10 år?</w:t>
            </w:r>
          </w:p>
          <w:p w14:paraId="05857120" w14:textId="77777777" w:rsidR="00840072" w:rsidRPr="003418AF" w:rsidRDefault="00840072" w:rsidP="00840072">
            <w:pPr>
              <w:rPr>
                <w:b/>
                <w:bCs w:val="0"/>
                <w:sz w:val="23"/>
                <w:szCs w:val="23"/>
              </w:rPr>
            </w:pPr>
          </w:p>
          <w:p w14:paraId="67B83969" w14:textId="0683B362" w:rsidR="00840072" w:rsidRPr="003418AF" w:rsidRDefault="00840072" w:rsidP="00840072">
            <w:pPr>
              <w:rPr>
                <w:b/>
                <w:bCs w:val="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34506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</w:tcPr>
              <w:p w14:paraId="217F6DC1" w14:textId="441DA8D2" w:rsidR="00840072" w:rsidRDefault="001332CA" w:rsidP="00840072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6945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30A23B36" w14:textId="03C54747" w:rsidR="00840072" w:rsidRDefault="00840072" w:rsidP="00840072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51136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5AC66600" w14:textId="424C136F" w:rsidR="00840072" w:rsidRDefault="00840072" w:rsidP="00840072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40072" w:rsidRPr="00437DBF" w14:paraId="4EFC33BC" w14:textId="77777777" w:rsidTr="003418AF">
        <w:tc>
          <w:tcPr>
            <w:tcW w:w="701" w:type="dxa"/>
            <w:gridSpan w:val="2"/>
            <w:vMerge/>
          </w:tcPr>
          <w:p w14:paraId="1E961F12" w14:textId="77777777" w:rsidR="00840072" w:rsidRPr="00841B0A" w:rsidRDefault="00840072" w:rsidP="00840072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0032A679" w14:textId="77777777" w:rsidR="00840072" w:rsidRPr="003418AF" w:rsidRDefault="00840072" w:rsidP="00840072">
            <w:pPr>
              <w:rPr>
                <w:bCs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233B75AA" w14:textId="77777777" w:rsidR="00840072" w:rsidRPr="00437DBF" w:rsidRDefault="00840072" w:rsidP="00840072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B1DCFE1" w14:textId="77777777" w:rsidR="00840072" w:rsidRDefault="00840072" w:rsidP="00840072">
            <w:pPr>
              <w:jc w:val="center"/>
              <w:rPr>
                <w:sz w:val="23"/>
                <w:szCs w:val="23"/>
              </w:rPr>
            </w:pPr>
          </w:p>
          <w:p w14:paraId="795F102B" w14:textId="77777777" w:rsidR="00840072" w:rsidRDefault="00840072" w:rsidP="00840072">
            <w:pPr>
              <w:jc w:val="center"/>
              <w:rPr>
                <w:sz w:val="23"/>
                <w:szCs w:val="23"/>
              </w:rPr>
            </w:pPr>
          </w:p>
        </w:tc>
      </w:tr>
      <w:tr w:rsidR="00840072" w:rsidRPr="00437DBF" w14:paraId="2B081CA2" w14:textId="77777777" w:rsidTr="003418AF">
        <w:tc>
          <w:tcPr>
            <w:tcW w:w="701" w:type="dxa"/>
            <w:gridSpan w:val="2"/>
          </w:tcPr>
          <w:p w14:paraId="61F98FCF" w14:textId="1DC12B3A" w:rsidR="00840072" w:rsidRPr="00056BC8" w:rsidRDefault="00840072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056BC8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5613" w:type="dxa"/>
            <w:shd w:val="clear" w:color="auto" w:fill="auto"/>
          </w:tcPr>
          <w:p w14:paraId="4C313F1F" w14:textId="4DC98E1B" w:rsidR="00840072" w:rsidRPr="003418AF" w:rsidRDefault="00840072" w:rsidP="009021A4">
            <w:pPr>
              <w:rPr>
                <w:b/>
                <w:bCs w:val="0"/>
                <w:sz w:val="23"/>
                <w:szCs w:val="23"/>
              </w:rPr>
            </w:pPr>
            <w:r w:rsidRPr="003418AF">
              <w:rPr>
                <w:b/>
                <w:bCs w:val="0"/>
                <w:sz w:val="23"/>
                <w:szCs w:val="23"/>
              </w:rPr>
              <w:t>KVALITETSSIKRING OG SYSTEM FOR KVALITETSKONTROLL</w:t>
            </w:r>
          </w:p>
          <w:p w14:paraId="3E0EDCC1" w14:textId="49C2AB44" w:rsidR="00840072" w:rsidRPr="003418AF" w:rsidRDefault="00840072" w:rsidP="009021A4">
            <w:pPr>
              <w:rPr>
                <w:b/>
                <w:bCs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0E6DF2CB" w14:textId="77777777" w:rsidR="00840072" w:rsidRDefault="00840072" w:rsidP="009021A4">
            <w:pPr>
              <w:jc w:val="center"/>
              <w:rPr>
                <w:sz w:val="23"/>
                <w:szCs w:val="23"/>
              </w:rPr>
            </w:pPr>
          </w:p>
        </w:tc>
      </w:tr>
      <w:tr w:rsidR="001332CA" w:rsidRPr="00437DBF" w14:paraId="5ABCE5AB" w14:textId="77777777" w:rsidTr="003418AF">
        <w:tc>
          <w:tcPr>
            <w:tcW w:w="701" w:type="dxa"/>
            <w:gridSpan w:val="2"/>
            <w:vMerge w:val="restart"/>
          </w:tcPr>
          <w:p w14:paraId="3A054AC9" w14:textId="5CB99B7A" w:rsidR="001332CA" w:rsidRPr="00056BC8" w:rsidRDefault="001332CA" w:rsidP="001332CA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7.1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606C3236" w14:textId="77777777" w:rsidR="001332CA" w:rsidRPr="003418AF" w:rsidRDefault="001332CA" w:rsidP="001332CA">
            <w:pPr>
              <w:rPr>
                <w:b/>
                <w:bCs w:val="0"/>
                <w:sz w:val="23"/>
                <w:szCs w:val="23"/>
              </w:rPr>
            </w:pPr>
            <w:r w:rsidRPr="003418AF">
              <w:rPr>
                <w:bCs w:val="0"/>
                <w:sz w:val="23"/>
                <w:szCs w:val="23"/>
              </w:rPr>
              <w:t>Er utførelsen av oppdraget kvalitetssikret? Er kvalitetssikringen dokumentert</w:t>
            </w:r>
            <w:r w:rsidRPr="003418AF">
              <w:rPr>
                <w:b/>
                <w:bCs w:val="0"/>
                <w:sz w:val="23"/>
                <w:szCs w:val="23"/>
              </w:rPr>
              <w:t>?</w:t>
            </w:r>
          </w:p>
          <w:p w14:paraId="31CF1D7B" w14:textId="77777777" w:rsidR="001332CA" w:rsidRPr="003418AF" w:rsidRDefault="001332CA" w:rsidP="001332CA">
            <w:pPr>
              <w:rPr>
                <w:b/>
                <w:bCs w:val="0"/>
                <w:sz w:val="23"/>
                <w:szCs w:val="23"/>
              </w:rPr>
            </w:pPr>
          </w:p>
          <w:p w14:paraId="6DADC4EC" w14:textId="77777777" w:rsidR="001332CA" w:rsidRPr="003418AF" w:rsidRDefault="001332CA" w:rsidP="001332CA">
            <w:pPr>
              <w:rPr>
                <w:bCs w:val="0"/>
                <w:sz w:val="23"/>
                <w:szCs w:val="23"/>
              </w:rPr>
            </w:pPr>
          </w:p>
          <w:p w14:paraId="7812CD5E" w14:textId="42165453" w:rsidR="001332CA" w:rsidRPr="003418AF" w:rsidRDefault="001332CA" w:rsidP="001332CA">
            <w:pPr>
              <w:rPr>
                <w:bCs w:val="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27713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</w:tcPr>
              <w:p w14:paraId="045D92E0" w14:textId="19A1EF4A" w:rsidR="001332CA" w:rsidRDefault="001332CA" w:rsidP="001332CA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2819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14D85B71" w14:textId="7B289482" w:rsidR="001332CA" w:rsidRDefault="001332CA" w:rsidP="001332CA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7673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4B38BD24" w14:textId="5ED63E27" w:rsidR="001332CA" w:rsidRDefault="001332CA" w:rsidP="001332CA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1332CA" w:rsidRPr="00437DBF" w14:paraId="63F31602" w14:textId="77777777" w:rsidTr="003418AF">
        <w:tc>
          <w:tcPr>
            <w:tcW w:w="701" w:type="dxa"/>
            <w:gridSpan w:val="2"/>
            <w:vMerge/>
          </w:tcPr>
          <w:p w14:paraId="089788D2" w14:textId="77777777" w:rsidR="001332CA" w:rsidRDefault="001332CA" w:rsidP="001332CA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38688395" w14:textId="77777777" w:rsidR="001332CA" w:rsidRPr="003418AF" w:rsidRDefault="001332CA" w:rsidP="001332CA">
            <w:pPr>
              <w:rPr>
                <w:bCs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6D9C82BD" w14:textId="77777777" w:rsidR="001332CA" w:rsidRPr="00437DBF" w:rsidRDefault="001332CA" w:rsidP="001332CA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8508DD7" w14:textId="77777777" w:rsidR="001332CA" w:rsidRDefault="001332CA" w:rsidP="001332CA">
            <w:pPr>
              <w:jc w:val="center"/>
              <w:rPr>
                <w:sz w:val="23"/>
                <w:szCs w:val="23"/>
              </w:rPr>
            </w:pPr>
          </w:p>
          <w:p w14:paraId="55D192A1" w14:textId="77777777" w:rsidR="001332CA" w:rsidRDefault="001332CA" w:rsidP="001332CA">
            <w:pPr>
              <w:jc w:val="center"/>
              <w:rPr>
                <w:sz w:val="23"/>
                <w:szCs w:val="23"/>
              </w:rPr>
            </w:pPr>
          </w:p>
        </w:tc>
      </w:tr>
      <w:tr w:rsidR="001332CA" w:rsidRPr="00437DBF" w14:paraId="620B3E85" w14:textId="77777777" w:rsidTr="003418AF">
        <w:tc>
          <w:tcPr>
            <w:tcW w:w="701" w:type="dxa"/>
            <w:gridSpan w:val="2"/>
            <w:vMerge w:val="restart"/>
          </w:tcPr>
          <w:p w14:paraId="2AC6A565" w14:textId="490E8D2C" w:rsidR="001332CA" w:rsidRPr="00056BC8" w:rsidRDefault="001332CA" w:rsidP="001332CA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7.2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21A1ACD5" w14:textId="12EEF272" w:rsidR="001332CA" w:rsidRPr="003418AF" w:rsidRDefault="001332CA" w:rsidP="001332CA">
            <w:pPr>
              <w:rPr>
                <w:bCs w:val="0"/>
                <w:sz w:val="23"/>
                <w:szCs w:val="23"/>
              </w:rPr>
            </w:pPr>
            <w:r w:rsidRPr="003418AF">
              <w:rPr>
                <w:bCs w:val="0"/>
                <w:sz w:val="23"/>
                <w:szCs w:val="23"/>
              </w:rPr>
              <w:t>Sikrer kvalitetssikringen at revisjonen har nødvendig faglig kvalitet og ellers følger standardene?</w:t>
            </w:r>
          </w:p>
          <w:p w14:paraId="7CEAB3DD" w14:textId="77777777" w:rsidR="001332CA" w:rsidRPr="003418AF" w:rsidRDefault="001332CA" w:rsidP="001332CA">
            <w:pPr>
              <w:rPr>
                <w:bCs w:val="0"/>
                <w:sz w:val="23"/>
                <w:szCs w:val="23"/>
              </w:rPr>
            </w:pPr>
          </w:p>
          <w:p w14:paraId="21C3D27C" w14:textId="71B30C45" w:rsidR="001332CA" w:rsidRPr="003418AF" w:rsidRDefault="001332CA" w:rsidP="008937A5">
            <w:pPr>
              <w:rPr>
                <w:bCs w:val="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46093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</w:tcPr>
              <w:p w14:paraId="706E9AC3" w14:textId="548B8805" w:rsidR="001332CA" w:rsidRDefault="008937A5" w:rsidP="001332CA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37312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5E342220" w14:textId="18E947F8" w:rsidR="001332CA" w:rsidRDefault="001332CA" w:rsidP="001332CA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804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110E0610" w14:textId="487AC6C4" w:rsidR="001332CA" w:rsidRDefault="001332CA" w:rsidP="001332CA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1332CA" w:rsidRPr="00437DBF" w14:paraId="45ECC099" w14:textId="77777777" w:rsidTr="003418AF">
        <w:tc>
          <w:tcPr>
            <w:tcW w:w="701" w:type="dxa"/>
            <w:gridSpan w:val="2"/>
            <w:vMerge/>
          </w:tcPr>
          <w:p w14:paraId="4C02BD1A" w14:textId="77777777" w:rsidR="001332CA" w:rsidRDefault="001332CA" w:rsidP="001332CA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201D5FD2" w14:textId="77777777" w:rsidR="001332CA" w:rsidRPr="003418AF" w:rsidRDefault="001332CA" w:rsidP="001332CA">
            <w:pPr>
              <w:rPr>
                <w:bCs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29282698" w14:textId="77777777" w:rsidR="001332CA" w:rsidRPr="00437DBF" w:rsidRDefault="001332CA" w:rsidP="001332CA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45D6373" w14:textId="77777777" w:rsidR="001332CA" w:rsidRDefault="001332CA" w:rsidP="001332CA">
            <w:pPr>
              <w:jc w:val="center"/>
              <w:rPr>
                <w:sz w:val="23"/>
                <w:szCs w:val="23"/>
              </w:rPr>
            </w:pPr>
          </w:p>
          <w:p w14:paraId="5BB4E61D" w14:textId="77777777" w:rsidR="001332CA" w:rsidRDefault="001332CA" w:rsidP="001332CA">
            <w:pPr>
              <w:jc w:val="center"/>
              <w:rPr>
                <w:sz w:val="23"/>
                <w:szCs w:val="23"/>
              </w:rPr>
            </w:pPr>
          </w:p>
        </w:tc>
      </w:tr>
      <w:tr w:rsidR="008937A5" w:rsidRPr="00437DBF" w14:paraId="30D0658C" w14:textId="77777777" w:rsidTr="003418AF">
        <w:tc>
          <w:tcPr>
            <w:tcW w:w="701" w:type="dxa"/>
            <w:gridSpan w:val="2"/>
            <w:vMerge w:val="restart"/>
          </w:tcPr>
          <w:p w14:paraId="40BCBB2F" w14:textId="1F546A2F" w:rsidR="008937A5" w:rsidRPr="00056BC8" w:rsidRDefault="008937A5" w:rsidP="008937A5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7.3</w:t>
            </w:r>
          </w:p>
        </w:tc>
        <w:tc>
          <w:tcPr>
            <w:tcW w:w="5613" w:type="dxa"/>
            <w:vMerge w:val="restart"/>
            <w:shd w:val="clear" w:color="auto" w:fill="auto"/>
          </w:tcPr>
          <w:p w14:paraId="1BAA661E" w14:textId="77777777" w:rsidR="008937A5" w:rsidRPr="003418AF" w:rsidRDefault="008937A5" w:rsidP="008937A5">
            <w:pPr>
              <w:rPr>
                <w:sz w:val="23"/>
                <w:szCs w:val="23"/>
              </w:rPr>
            </w:pPr>
            <w:r w:rsidRPr="003418AF">
              <w:rPr>
                <w:sz w:val="23"/>
                <w:szCs w:val="23"/>
              </w:rPr>
              <w:t xml:space="preserve">Er det foretatt evaluering av kvalitetsstyringssystemet siste år? Be om kopi av siste års evaluering. </w:t>
            </w:r>
          </w:p>
          <w:p w14:paraId="731C52F4" w14:textId="77777777" w:rsidR="008937A5" w:rsidRPr="003418AF" w:rsidRDefault="008937A5" w:rsidP="008937A5"/>
          <w:p w14:paraId="71A3AEA6" w14:textId="77777777" w:rsidR="008937A5" w:rsidRPr="003418AF" w:rsidRDefault="008937A5" w:rsidP="008937A5">
            <w:pPr>
              <w:rPr>
                <w:b/>
                <w:bCs w:val="0"/>
                <w:sz w:val="23"/>
                <w:szCs w:val="23"/>
              </w:rPr>
            </w:pPr>
          </w:p>
          <w:p w14:paraId="6900B4C1" w14:textId="77777777" w:rsidR="008937A5" w:rsidRPr="003418AF" w:rsidRDefault="008937A5" w:rsidP="008937A5">
            <w:pPr>
              <w:rPr>
                <w:b/>
                <w:bCs w:val="0"/>
                <w:sz w:val="23"/>
                <w:szCs w:val="23"/>
              </w:rPr>
            </w:pPr>
          </w:p>
          <w:p w14:paraId="2365C202" w14:textId="4FF444D0" w:rsidR="008937A5" w:rsidRPr="003418AF" w:rsidRDefault="008937A5" w:rsidP="008937A5">
            <w:pPr>
              <w:rPr>
                <w:b/>
                <w:bCs w:val="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06356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</w:tcPr>
              <w:p w14:paraId="11D08897" w14:textId="2AA465BC" w:rsidR="008937A5" w:rsidRDefault="008937A5" w:rsidP="008937A5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6081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0814D5BC" w14:textId="16A85B20" w:rsidR="008937A5" w:rsidRDefault="008937A5" w:rsidP="008937A5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58205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22584EB6" w14:textId="53BCA9C0" w:rsidR="008937A5" w:rsidRDefault="008937A5" w:rsidP="008937A5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937A5" w:rsidRPr="00437DBF" w14:paraId="15E80720" w14:textId="77777777" w:rsidTr="003418AF">
        <w:tc>
          <w:tcPr>
            <w:tcW w:w="701" w:type="dxa"/>
            <w:gridSpan w:val="2"/>
            <w:vMerge/>
          </w:tcPr>
          <w:p w14:paraId="503F6D24" w14:textId="77777777" w:rsidR="008937A5" w:rsidRDefault="008937A5" w:rsidP="008937A5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</w:p>
        </w:tc>
        <w:tc>
          <w:tcPr>
            <w:tcW w:w="5613" w:type="dxa"/>
            <w:vMerge/>
            <w:shd w:val="clear" w:color="auto" w:fill="auto"/>
          </w:tcPr>
          <w:p w14:paraId="2C4AEB53" w14:textId="77777777" w:rsidR="008937A5" w:rsidRDefault="008937A5" w:rsidP="008937A5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3060" w:type="dxa"/>
            <w:gridSpan w:val="22"/>
          </w:tcPr>
          <w:p w14:paraId="07C8FD66" w14:textId="77777777" w:rsidR="008937A5" w:rsidRPr="00437DBF" w:rsidRDefault="008937A5" w:rsidP="008937A5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4ADF2F1" w14:textId="77777777" w:rsidR="008937A5" w:rsidRDefault="008937A5" w:rsidP="008937A5">
            <w:pPr>
              <w:jc w:val="center"/>
              <w:rPr>
                <w:sz w:val="23"/>
                <w:szCs w:val="23"/>
              </w:rPr>
            </w:pPr>
          </w:p>
          <w:p w14:paraId="7D392FB4" w14:textId="77777777" w:rsidR="008937A5" w:rsidRDefault="008937A5" w:rsidP="008937A5">
            <w:pPr>
              <w:jc w:val="center"/>
              <w:rPr>
                <w:sz w:val="23"/>
                <w:szCs w:val="23"/>
              </w:rPr>
            </w:pPr>
          </w:p>
        </w:tc>
      </w:tr>
      <w:tr w:rsidR="009021A4" w:rsidRPr="00437DBF" w14:paraId="06BACB14" w14:textId="77777777" w:rsidTr="008E6334">
        <w:tc>
          <w:tcPr>
            <w:tcW w:w="701" w:type="dxa"/>
            <w:gridSpan w:val="2"/>
            <w:vMerge w:val="restart"/>
          </w:tcPr>
          <w:p w14:paraId="2D15DE08" w14:textId="3259B220" w:rsidR="009021A4" w:rsidRPr="00437DBF" w:rsidRDefault="00056BC8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13" w:type="dxa"/>
            <w:vMerge w:val="restart"/>
          </w:tcPr>
          <w:p w14:paraId="3AF3A76F" w14:textId="491ACF37" w:rsidR="009021A4" w:rsidRPr="00EF2F83" w:rsidRDefault="009021A4" w:rsidP="009021A4">
            <w:pPr>
              <w:rPr>
                <w:b/>
                <w:bCs w:val="0"/>
                <w:sz w:val="23"/>
                <w:szCs w:val="23"/>
              </w:rPr>
            </w:pPr>
            <w:r w:rsidRPr="00EF2F83">
              <w:rPr>
                <w:b/>
                <w:bCs w:val="0"/>
                <w:sz w:val="23"/>
                <w:szCs w:val="23"/>
              </w:rPr>
              <w:t>FORENKLET ETTERLEVELSESKONTROLL AV ØKONOMIFORVALTNINGEN (FEK)</w:t>
            </w:r>
          </w:p>
          <w:p w14:paraId="306B0E97" w14:textId="317E214E" w:rsidR="009021A4" w:rsidRPr="00AF2781" w:rsidRDefault="009021A4" w:rsidP="009021A4">
            <w:pPr>
              <w:rPr>
                <w:b/>
                <w:bCs w:val="0"/>
                <w:sz w:val="23"/>
                <w:szCs w:val="23"/>
              </w:rPr>
            </w:pPr>
            <w:r w:rsidRPr="00EF2F83">
              <w:rPr>
                <w:b/>
                <w:bCs w:val="0"/>
                <w:sz w:val="23"/>
                <w:szCs w:val="23"/>
              </w:rPr>
              <w:t xml:space="preserve">(KL § 24-9, RSK 301 jf. </w:t>
            </w:r>
            <w:r w:rsidRPr="00EF2F83">
              <w:rPr>
                <w:b/>
                <w:bCs w:val="0"/>
              </w:rPr>
              <w:t>ISAE 3000</w:t>
            </w:r>
            <w:r w:rsidRPr="00EF2F83">
              <w:rPr>
                <w:b/>
                <w:bCs w:val="0"/>
                <w:sz w:val="23"/>
                <w:szCs w:val="23"/>
              </w:rPr>
              <w:t>)</w:t>
            </w:r>
          </w:p>
          <w:p w14:paraId="161B725A" w14:textId="77777777" w:rsidR="009021A4" w:rsidRPr="00437DBF" w:rsidRDefault="009021A4" w:rsidP="009021A4">
            <w:pPr>
              <w:rPr>
                <w:b/>
                <w:bCs w:val="0"/>
                <w:sz w:val="23"/>
                <w:szCs w:val="23"/>
              </w:rPr>
            </w:pPr>
          </w:p>
          <w:p w14:paraId="35FEA2B7" w14:textId="4747F81A" w:rsidR="009021A4" w:rsidRPr="00437DBF" w:rsidRDefault="009021A4" w:rsidP="009021A4">
            <w:pPr>
              <w:pStyle w:val="Brdtekst"/>
              <w:rPr>
                <w:szCs w:val="23"/>
              </w:rPr>
            </w:pPr>
            <w:r>
              <w:rPr>
                <w:szCs w:val="23"/>
              </w:rPr>
              <w:t>FEK er en del av revisjonsoppdraget. Utført FEK er derfor en del av kontrollen av kommuneoppdraget. A</w:t>
            </w:r>
            <w:r w:rsidRPr="00437DBF">
              <w:rPr>
                <w:szCs w:val="23"/>
              </w:rPr>
              <w:t>rbeidspapirene som danner grunnlag for revisors rapport</w:t>
            </w:r>
            <w:r>
              <w:rPr>
                <w:szCs w:val="23"/>
              </w:rPr>
              <w:t>,</w:t>
            </w:r>
            <w:r w:rsidRPr="00437DBF">
              <w:rPr>
                <w:szCs w:val="23"/>
              </w:rPr>
              <w:t xml:space="preserve"> </w:t>
            </w:r>
            <w:r>
              <w:rPr>
                <w:szCs w:val="23"/>
              </w:rPr>
              <w:t xml:space="preserve">skal </w:t>
            </w:r>
            <w:r w:rsidRPr="00437DBF">
              <w:rPr>
                <w:szCs w:val="23"/>
              </w:rPr>
              <w:t>gjennomgås</w:t>
            </w:r>
            <w:r>
              <w:rPr>
                <w:szCs w:val="23"/>
              </w:rPr>
              <w:t xml:space="preserve"> som del av kontrollen.</w:t>
            </w:r>
          </w:p>
          <w:p w14:paraId="04B50CEB" w14:textId="77777777" w:rsidR="009021A4" w:rsidRPr="00437DBF" w:rsidRDefault="009021A4" w:rsidP="009021A4">
            <w:pPr>
              <w:rPr>
                <w:b/>
                <w:bCs w:val="0"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82624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6"/>
              </w:tcPr>
              <w:p w14:paraId="30BD3CF5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6981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66D85593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56174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8"/>
              </w:tcPr>
              <w:p w14:paraId="1457C8B0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2165ED96" w14:textId="77777777" w:rsidTr="008E6334">
        <w:tc>
          <w:tcPr>
            <w:tcW w:w="701" w:type="dxa"/>
            <w:gridSpan w:val="2"/>
            <w:vMerge/>
          </w:tcPr>
          <w:p w14:paraId="470D6827" w14:textId="77777777" w:rsidR="009021A4" w:rsidRPr="00437DBF" w:rsidRDefault="009021A4" w:rsidP="009021A4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</w:p>
        </w:tc>
        <w:tc>
          <w:tcPr>
            <w:tcW w:w="5613" w:type="dxa"/>
            <w:vMerge/>
          </w:tcPr>
          <w:p w14:paraId="6861683F" w14:textId="77777777" w:rsidR="009021A4" w:rsidRPr="00437DBF" w:rsidRDefault="009021A4" w:rsidP="009021A4">
            <w:pPr>
              <w:rPr>
                <w:b/>
                <w:bCs w:val="0"/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7BE92F0C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BBECA5C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58B92C4A" w14:textId="77777777" w:rsidTr="008E6334">
        <w:tc>
          <w:tcPr>
            <w:tcW w:w="701" w:type="dxa"/>
            <w:gridSpan w:val="2"/>
            <w:vMerge w:val="restart"/>
          </w:tcPr>
          <w:p w14:paraId="2441921C" w14:textId="7D9AD5DD" w:rsidR="009021A4" w:rsidRPr="00437DBF" w:rsidRDefault="00056BC8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8.</w:t>
            </w:r>
            <w:r w:rsidR="009021A4">
              <w:rPr>
                <w:szCs w:val="23"/>
              </w:rPr>
              <w:t>1</w:t>
            </w:r>
          </w:p>
        </w:tc>
        <w:tc>
          <w:tcPr>
            <w:tcW w:w="5613" w:type="dxa"/>
            <w:vMerge w:val="restart"/>
          </w:tcPr>
          <w:p w14:paraId="7CFF0D04" w14:textId="0FFF939A" w:rsidR="009021A4" w:rsidRDefault="009021A4" w:rsidP="009021A4">
            <w:pPr>
              <w:pStyle w:val="Overskrift1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Er det foretatt risikovurderinger som grunnlag for valg av forenklet etterlevelseskontroll?</w:t>
            </w:r>
          </w:p>
          <w:p w14:paraId="5ACE3996" w14:textId="7541300C" w:rsidR="009021A4" w:rsidRDefault="009021A4" w:rsidP="009021A4"/>
          <w:p w14:paraId="6D439331" w14:textId="2759F69D" w:rsidR="009021A4" w:rsidRDefault="009021A4" w:rsidP="009021A4">
            <w:pPr>
              <w:pStyle w:val="Overskrift1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Er det i </w:t>
            </w:r>
            <w:r w:rsidRPr="00A652C6">
              <w:rPr>
                <w:b w:val="0"/>
                <w:sz w:val="23"/>
                <w:szCs w:val="23"/>
              </w:rPr>
              <w:t>planlegging</w:t>
            </w:r>
            <w:r>
              <w:rPr>
                <w:b w:val="0"/>
                <w:sz w:val="23"/>
                <w:szCs w:val="23"/>
              </w:rPr>
              <w:t>en</w:t>
            </w:r>
            <w:r w:rsidRPr="00A652C6">
              <w:rPr>
                <w:b w:val="0"/>
                <w:sz w:val="23"/>
                <w:szCs w:val="23"/>
              </w:rPr>
              <w:t xml:space="preserve"> vurder</w:t>
            </w:r>
            <w:r>
              <w:rPr>
                <w:b w:val="0"/>
                <w:sz w:val="23"/>
                <w:szCs w:val="23"/>
              </w:rPr>
              <w:t>t</w:t>
            </w:r>
            <w:r w:rsidRPr="00A652C6">
              <w:rPr>
                <w:b w:val="0"/>
                <w:sz w:val="23"/>
                <w:szCs w:val="23"/>
              </w:rPr>
              <w:t xml:space="preserve"> </w:t>
            </w:r>
            <w:r>
              <w:rPr>
                <w:b w:val="0"/>
                <w:sz w:val="23"/>
                <w:szCs w:val="23"/>
              </w:rPr>
              <w:t xml:space="preserve">sannsynlighet og </w:t>
            </w:r>
            <w:r w:rsidRPr="00A652C6">
              <w:rPr>
                <w:b w:val="0"/>
                <w:sz w:val="23"/>
                <w:szCs w:val="23"/>
              </w:rPr>
              <w:t>konsekvenser brudd på bestemmelser og vedtak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Pr="00A652C6">
              <w:rPr>
                <w:b w:val="0"/>
                <w:sz w:val="23"/>
                <w:szCs w:val="23"/>
              </w:rPr>
              <w:t>kan få</w:t>
            </w:r>
            <w:r>
              <w:rPr>
                <w:b w:val="0"/>
                <w:sz w:val="23"/>
                <w:szCs w:val="23"/>
              </w:rPr>
              <w:t>?</w:t>
            </w:r>
            <w:r w:rsidRPr="00A652C6">
              <w:rPr>
                <w:b w:val="0"/>
                <w:sz w:val="23"/>
                <w:szCs w:val="23"/>
              </w:rPr>
              <w:t xml:space="preserve"> </w:t>
            </w:r>
          </w:p>
          <w:p w14:paraId="2463C7B7" w14:textId="77777777" w:rsidR="009021A4" w:rsidRDefault="009021A4" w:rsidP="009021A4">
            <w:pPr>
              <w:pStyle w:val="Overskrift1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</w:p>
          <w:p w14:paraId="57316022" w14:textId="6B869089" w:rsidR="009021A4" w:rsidRDefault="009021A4" w:rsidP="009021A4">
            <w:pPr>
              <w:pStyle w:val="Overskrift1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A652C6">
              <w:rPr>
                <w:b w:val="0"/>
                <w:sz w:val="23"/>
                <w:szCs w:val="23"/>
              </w:rPr>
              <w:t>Det er kommunen som juridisk enhet slik den fremstår i samlet regnskap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Pr="00A652C6">
              <w:rPr>
                <w:b w:val="0"/>
                <w:sz w:val="23"/>
                <w:szCs w:val="23"/>
              </w:rPr>
              <w:t xml:space="preserve">for kommunen som er vurderingsenheten jf. kommunelovens § 14-6 d) </w:t>
            </w:r>
          </w:p>
          <w:p w14:paraId="6A5BBFF9" w14:textId="3EAAC0D6" w:rsidR="009021A4" w:rsidRDefault="009021A4" w:rsidP="009021A4">
            <w:pPr>
              <w:pStyle w:val="Overskrift1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A652C6">
              <w:rPr>
                <w:b w:val="0"/>
                <w:sz w:val="23"/>
                <w:szCs w:val="23"/>
              </w:rPr>
              <w:t>(</w:t>
            </w:r>
            <w:r>
              <w:rPr>
                <w:b w:val="0"/>
                <w:sz w:val="23"/>
                <w:szCs w:val="23"/>
              </w:rPr>
              <w:t>RSK 301 pkt. 7, j</w:t>
            </w:r>
            <w:r w:rsidRPr="00A652C6">
              <w:rPr>
                <w:b w:val="0"/>
                <w:sz w:val="23"/>
                <w:szCs w:val="23"/>
              </w:rPr>
              <w:t>f.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Pr="00A652C6">
              <w:rPr>
                <w:b w:val="0"/>
                <w:sz w:val="23"/>
                <w:szCs w:val="23"/>
              </w:rPr>
              <w:t>punkt A7-A8, A10-A14 og A17)</w:t>
            </w:r>
          </w:p>
          <w:p w14:paraId="45356F4E" w14:textId="77777777" w:rsidR="009021A4" w:rsidRPr="00437DBF" w:rsidRDefault="009021A4" w:rsidP="009021A4">
            <w:pPr>
              <w:pStyle w:val="Overskrift1"/>
              <w:numPr>
                <w:ilvl w:val="0"/>
                <w:numId w:val="0"/>
              </w:num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155172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2DFBECD7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98470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34B9B4FF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64327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536159A7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1B57D0DE" w14:textId="77777777" w:rsidTr="008E6334">
        <w:tc>
          <w:tcPr>
            <w:tcW w:w="701" w:type="dxa"/>
            <w:gridSpan w:val="2"/>
            <w:vMerge/>
          </w:tcPr>
          <w:p w14:paraId="52E4FDCE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35E9A965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60144E3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1D2AF9F" w14:textId="77777777" w:rsidR="009021A4" w:rsidRDefault="009021A4" w:rsidP="009021A4">
            <w:pPr>
              <w:rPr>
                <w:sz w:val="23"/>
                <w:szCs w:val="23"/>
              </w:rPr>
            </w:pPr>
          </w:p>
          <w:p w14:paraId="0608D173" w14:textId="36070FF2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tr w:rsidR="009021A4" w:rsidRPr="00437DBF" w14:paraId="5F539B42" w14:textId="77777777" w:rsidTr="008E6334">
        <w:tc>
          <w:tcPr>
            <w:tcW w:w="701" w:type="dxa"/>
            <w:gridSpan w:val="2"/>
            <w:vMerge w:val="restart"/>
          </w:tcPr>
          <w:p w14:paraId="73A5D801" w14:textId="4E538931" w:rsidR="009021A4" w:rsidRPr="00437DBF" w:rsidRDefault="00056BC8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bookmarkStart w:id="1" w:name="_Hlk71122763"/>
            <w:r>
              <w:rPr>
                <w:szCs w:val="23"/>
              </w:rPr>
              <w:t>8.</w:t>
            </w:r>
            <w:r w:rsidR="009021A4">
              <w:rPr>
                <w:szCs w:val="23"/>
              </w:rPr>
              <w:t>2</w:t>
            </w:r>
          </w:p>
        </w:tc>
        <w:tc>
          <w:tcPr>
            <w:tcW w:w="5613" w:type="dxa"/>
            <w:vMerge w:val="restart"/>
          </w:tcPr>
          <w:p w14:paraId="0B6C66DA" w14:textId="260548E2" w:rsidR="009021A4" w:rsidRDefault="009021A4" w:rsidP="009021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 d</w:t>
            </w:r>
            <w:r w:rsidRPr="00A652C6">
              <w:rPr>
                <w:sz w:val="23"/>
                <w:szCs w:val="23"/>
              </w:rPr>
              <w:t>et fasts</w:t>
            </w:r>
            <w:r>
              <w:rPr>
                <w:sz w:val="23"/>
                <w:szCs w:val="23"/>
              </w:rPr>
              <w:t>a</w:t>
            </w:r>
            <w:r w:rsidRPr="00A652C6">
              <w:rPr>
                <w:sz w:val="23"/>
                <w:szCs w:val="23"/>
              </w:rPr>
              <w:t>tt</w:t>
            </w:r>
            <w:r>
              <w:rPr>
                <w:sz w:val="23"/>
                <w:szCs w:val="23"/>
              </w:rPr>
              <w:t xml:space="preserve"> </w:t>
            </w:r>
            <w:r w:rsidRPr="00A652C6">
              <w:rPr>
                <w:sz w:val="23"/>
                <w:szCs w:val="23"/>
              </w:rPr>
              <w:t>og beskr</w:t>
            </w:r>
            <w:r>
              <w:rPr>
                <w:sz w:val="23"/>
                <w:szCs w:val="23"/>
              </w:rPr>
              <w:t>evet</w:t>
            </w:r>
            <w:r w:rsidRPr="00A652C6">
              <w:rPr>
                <w:sz w:val="23"/>
                <w:szCs w:val="23"/>
              </w:rPr>
              <w:t xml:space="preserve"> objektive kriterier for måling og evaluering</w:t>
            </w:r>
            <w:r>
              <w:rPr>
                <w:sz w:val="23"/>
                <w:szCs w:val="23"/>
              </w:rPr>
              <w:t>?</w:t>
            </w:r>
            <w:r w:rsidRPr="00A652C6">
              <w:rPr>
                <w:sz w:val="23"/>
                <w:szCs w:val="23"/>
              </w:rPr>
              <w:t xml:space="preserve"> </w:t>
            </w:r>
          </w:p>
          <w:p w14:paraId="156D33F5" w14:textId="33C9DE5E" w:rsidR="009021A4" w:rsidRPr="00437DBF" w:rsidRDefault="009021A4" w:rsidP="009021A4">
            <w:pPr>
              <w:rPr>
                <w:b/>
                <w:sz w:val="23"/>
                <w:szCs w:val="23"/>
              </w:rPr>
            </w:pPr>
            <w:r w:rsidRPr="00A652C6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RSK 301 </w:t>
            </w:r>
            <w:proofErr w:type="spellStart"/>
            <w:r>
              <w:rPr>
                <w:sz w:val="23"/>
                <w:szCs w:val="23"/>
              </w:rPr>
              <w:t>pkt</w:t>
            </w:r>
            <w:proofErr w:type="spellEnd"/>
            <w:r>
              <w:rPr>
                <w:sz w:val="23"/>
                <w:szCs w:val="23"/>
              </w:rPr>
              <w:t xml:space="preserve"> 9, j</w:t>
            </w:r>
            <w:r w:rsidRPr="00A652C6">
              <w:rPr>
                <w:sz w:val="23"/>
                <w:szCs w:val="23"/>
              </w:rPr>
              <w:t>f.</w:t>
            </w:r>
            <w:r>
              <w:rPr>
                <w:sz w:val="23"/>
                <w:szCs w:val="23"/>
              </w:rPr>
              <w:t xml:space="preserve"> </w:t>
            </w:r>
            <w:r w:rsidRPr="00A652C6">
              <w:rPr>
                <w:sz w:val="23"/>
                <w:szCs w:val="23"/>
              </w:rPr>
              <w:t>punkt A15)</w:t>
            </w:r>
          </w:p>
        </w:tc>
        <w:sdt>
          <w:sdtPr>
            <w:rPr>
              <w:sz w:val="23"/>
              <w:szCs w:val="23"/>
            </w:rPr>
            <w:id w:val="212156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196F0351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92145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52DEEE93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48666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4D73676D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07B10EAB" w14:textId="77777777" w:rsidTr="008E6334">
        <w:tc>
          <w:tcPr>
            <w:tcW w:w="701" w:type="dxa"/>
            <w:gridSpan w:val="2"/>
            <w:vMerge/>
          </w:tcPr>
          <w:p w14:paraId="25782AF0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0E140B9D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320E3205" w14:textId="1B9FA2EA" w:rsidR="009021A4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D5C89D5" w14:textId="3C32DF5F" w:rsidR="009021A4" w:rsidRPr="00437DBF" w:rsidRDefault="009021A4" w:rsidP="009021A4">
            <w:pPr>
              <w:rPr>
                <w:sz w:val="23"/>
                <w:szCs w:val="23"/>
              </w:rPr>
            </w:pPr>
          </w:p>
          <w:p w14:paraId="65A1B531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  <w:bookmarkEnd w:id="1"/>
      <w:tr w:rsidR="009021A4" w:rsidRPr="00437DBF" w14:paraId="48510956" w14:textId="77777777" w:rsidTr="008E6334">
        <w:tc>
          <w:tcPr>
            <w:tcW w:w="701" w:type="dxa"/>
            <w:gridSpan w:val="2"/>
            <w:vMerge w:val="restart"/>
          </w:tcPr>
          <w:p w14:paraId="0CF881CB" w14:textId="6C1725CD" w:rsidR="009021A4" w:rsidRPr="00437DBF" w:rsidRDefault="00056BC8" w:rsidP="009021A4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lastRenderedPageBreak/>
              <w:t>8</w:t>
            </w:r>
            <w:r w:rsidR="009021A4">
              <w:rPr>
                <w:szCs w:val="23"/>
              </w:rPr>
              <w:t>.3</w:t>
            </w:r>
          </w:p>
        </w:tc>
        <w:tc>
          <w:tcPr>
            <w:tcW w:w="5613" w:type="dxa"/>
            <w:vMerge w:val="restart"/>
          </w:tcPr>
          <w:p w14:paraId="14FDC100" w14:textId="77777777" w:rsidR="009021A4" w:rsidRDefault="009021A4" w:rsidP="009021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Har revisor </w:t>
            </w:r>
            <w:r w:rsidRPr="008E6334">
              <w:rPr>
                <w:sz w:val="23"/>
                <w:szCs w:val="23"/>
              </w:rPr>
              <w:t xml:space="preserve">senest 30. juni </w:t>
            </w:r>
            <w:proofErr w:type="gramStart"/>
            <w:r w:rsidRPr="008E6334">
              <w:rPr>
                <w:sz w:val="23"/>
                <w:szCs w:val="23"/>
              </w:rPr>
              <w:t>avgi</w:t>
            </w:r>
            <w:r>
              <w:rPr>
                <w:sz w:val="23"/>
                <w:szCs w:val="23"/>
              </w:rPr>
              <w:t>tt</w:t>
            </w:r>
            <w:proofErr w:type="gramEnd"/>
            <w:r w:rsidRPr="008E6334">
              <w:rPr>
                <w:sz w:val="23"/>
                <w:szCs w:val="23"/>
              </w:rPr>
              <w:t xml:space="preserve"> en skriftlig uttalelse til kontrollutvalget med kopi</w:t>
            </w:r>
            <w:r>
              <w:rPr>
                <w:sz w:val="23"/>
                <w:szCs w:val="23"/>
              </w:rPr>
              <w:t xml:space="preserve"> </w:t>
            </w:r>
            <w:r w:rsidRPr="008E6334">
              <w:rPr>
                <w:sz w:val="23"/>
                <w:szCs w:val="23"/>
              </w:rPr>
              <w:t>til kommunedirektøren om resultatet av kontrollen</w:t>
            </w:r>
            <w:r>
              <w:rPr>
                <w:sz w:val="23"/>
                <w:szCs w:val="23"/>
              </w:rPr>
              <w:t>?</w:t>
            </w:r>
            <w:r w:rsidRPr="008E6334">
              <w:rPr>
                <w:sz w:val="23"/>
                <w:szCs w:val="23"/>
              </w:rPr>
              <w:t xml:space="preserve"> </w:t>
            </w:r>
          </w:p>
          <w:p w14:paraId="16AFA200" w14:textId="0BFEF38A" w:rsidR="009021A4" w:rsidRDefault="009021A4" w:rsidP="009021A4">
            <w:pPr>
              <w:rPr>
                <w:sz w:val="23"/>
                <w:szCs w:val="23"/>
              </w:rPr>
            </w:pPr>
            <w:r w:rsidRPr="008E6334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RSK 301 </w:t>
            </w:r>
            <w:proofErr w:type="spellStart"/>
            <w:r>
              <w:rPr>
                <w:sz w:val="23"/>
                <w:szCs w:val="23"/>
              </w:rPr>
              <w:t>pkt</w:t>
            </w:r>
            <w:proofErr w:type="spellEnd"/>
            <w:r>
              <w:rPr>
                <w:sz w:val="23"/>
                <w:szCs w:val="23"/>
              </w:rPr>
              <w:t xml:space="preserve"> 15, j</w:t>
            </w:r>
            <w:r w:rsidRPr="008E6334">
              <w:rPr>
                <w:sz w:val="23"/>
                <w:szCs w:val="23"/>
              </w:rPr>
              <w:t>f. punkt A20, og eksempel i</w:t>
            </w:r>
            <w:r>
              <w:rPr>
                <w:sz w:val="23"/>
                <w:szCs w:val="23"/>
              </w:rPr>
              <w:t xml:space="preserve"> </w:t>
            </w:r>
            <w:r w:rsidRPr="008E6334">
              <w:rPr>
                <w:sz w:val="23"/>
                <w:szCs w:val="23"/>
              </w:rPr>
              <w:t>vedlegg 1)</w:t>
            </w:r>
          </w:p>
          <w:p w14:paraId="11C37E06" w14:textId="77777777" w:rsidR="009021A4" w:rsidRDefault="009021A4" w:rsidP="009021A4">
            <w:pPr>
              <w:rPr>
                <w:sz w:val="23"/>
                <w:szCs w:val="23"/>
              </w:rPr>
            </w:pPr>
          </w:p>
          <w:p w14:paraId="01591C73" w14:textId="05A47906" w:rsidR="009021A4" w:rsidRDefault="009021A4" w:rsidP="009021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 u</w:t>
            </w:r>
            <w:r w:rsidRPr="00117651">
              <w:rPr>
                <w:sz w:val="23"/>
                <w:szCs w:val="23"/>
              </w:rPr>
              <w:t xml:space="preserve">ttalelsen </w:t>
            </w:r>
            <w:proofErr w:type="gramStart"/>
            <w:r w:rsidRPr="00117651">
              <w:rPr>
                <w:sz w:val="23"/>
                <w:szCs w:val="23"/>
              </w:rPr>
              <w:t>avgi</w:t>
            </w:r>
            <w:r>
              <w:rPr>
                <w:sz w:val="23"/>
                <w:szCs w:val="23"/>
              </w:rPr>
              <w:t>tt</w:t>
            </w:r>
            <w:proofErr w:type="gramEnd"/>
            <w:r w:rsidRPr="00117651">
              <w:rPr>
                <w:sz w:val="23"/>
                <w:szCs w:val="23"/>
              </w:rPr>
              <w:t xml:space="preserve"> med moderat sikkerhet</w:t>
            </w:r>
            <w:r>
              <w:rPr>
                <w:sz w:val="23"/>
                <w:szCs w:val="23"/>
              </w:rPr>
              <w:t>?</w:t>
            </w:r>
            <w:r w:rsidRPr="00117651">
              <w:rPr>
                <w:sz w:val="23"/>
                <w:szCs w:val="23"/>
              </w:rPr>
              <w:t xml:space="preserve"> </w:t>
            </w:r>
          </w:p>
          <w:p w14:paraId="03ADABE9" w14:textId="5F1E193C" w:rsidR="009021A4" w:rsidRDefault="009021A4" w:rsidP="009021A4">
            <w:pPr>
              <w:rPr>
                <w:sz w:val="23"/>
                <w:szCs w:val="23"/>
              </w:rPr>
            </w:pPr>
            <w:r w:rsidRPr="00117651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RSK 301 pkt. 16, j</w:t>
            </w:r>
            <w:r w:rsidRPr="00117651">
              <w:rPr>
                <w:sz w:val="23"/>
                <w:szCs w:val="23"/>
              </w:rPr>
              <w:t>f. punkt A21, samt eksempel i</w:t>
            </w:r>
            <w:r>
              <w:rPr>
                <w:sz w:val="23"/>
                <w:szCs w:val="23"/>
              </w:rPr>
              <w:t xml:space="preserve"> </w:t>
            </w:r>
            <w:r w:rsidRPr="00117651">
              <w:rPr>
                <w:sz w:val="23"/>
                <w:szCs w:val="23"/>
              </w:rPr>
              <w:t>vedlegg 1)</w:t>
            </w:r>
          </w:p>
          <w:p w14:paraId="46A85461" w14:textId="546A8CFD" w:rsidR="009021A4" w:rsidRPr="00437DBF" w:rsidRDefault="009021A4" w:rsidP="009021A4">
            <w:pPr>
              <w:rPr>
                <w:b/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36348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5"/>
              </w:tcPr>
              <w:p w14:paraId="42B9EFA8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9400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8"/>
              </w:tcPr>
              <w:p w14:paraId="722BDD17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1301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9"/>
              </w:tcPr>
              <w:p w14:paraId="17CDAC20" w14:textId="77777777" w:rsidR="009021A4" w:rsidRPr="00437DBF" w:rsidRDefault="009021A4" w:rsidP="009021A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9021A4" w:rsidRPr="00437DBF" w14:paraId="4A4D2C4C" w14:textId="77777777" w:rsidTr="008E6334">
        <w:tc>
          <w:tcPr>
            <w:tcW w:w="701" w:type="dxa"/>
            <w:gridSpan w:val="2"/>
            <w:vMerge/>
          </w:tcPr>
          <w:p w14:paraId="67E00D8B" w14:textId="77777777" w:rsidR="009021A4" w:rsidRPr="00437DBF" w:rsidRDefault="009021A4" w:rsidP="009021A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13" w:type="dxa"/>
            <w:vMerge/>
          </w:tcPr>
          <w:p w14:paraId="19747D84" w14:textId="77777777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2"/>
          </w:tcPr>
          <w:p w14:paraId="24FFF9A3" w14:textId="77777777" w:rsidR="009021A4" w:rsidRPr="00437DBF" w:rsidRDefault="009021A4" w:rsidP="009021A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B189D0A" w14:textId="5C889420" w:rsidR="009021A4" w:rsidRPr="00437DBF" w:rsidRDefault="009021A4" w:rsidP="009021A4">
            <w:pPr>
              <w:rPr>
                <w:sz w:val="23"/>
                <w:szCs w:val="23"/>
              </w:rPr>
            </w:pPr>
          </w:p>
        </w:tc>
      </w:tr>
    </w:tbl>
    <w:p w14:paraId="1BFF2A69" w14:textId="77777777" w:rsidR="0054604A" w:rsidRDefault="0054604A">
      <w:pPr>
        <w:jc w:val="both"/>
        <w:rPr>
          <w:b/>
          <w:sz w:val="18"/>
        </w:rPr>
      </w:pPr>
    </w:p>
    <w:sectPr w:rsidR="0054604A" w:rsidSect="00451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78AF9" w14:textId="77777777" w:rsidR="00984622" w:rsidRDefault="00984622">
      <w:r>
        <w:separator/>
      </w:r>
    </w:p>
  </w:endnote>
  <w:endnote w:type="continuationSeparator" w:id="0">
    <w:p w14:paraId="1F000A3E" w14:textId="77777777" w:rsidR="00984622" w:rsidRDefault="0098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F327" w14:textId="77777777" w:rsidR="007F277B" w:rsidRDefault="007F277B">
    <w:pPr>
      <w:pStyle w:val="Bunntekst"/>
      <w:pBdr>
        <w:top w:val="single" w:sz="4" w:space="1" w:color="auto"/>
      </w:pBdr>
    </w:pPr>
    <w:r>
      <w:rPr>
        <w:rStyle w:val="Sidetall"/>
        <w:sz w:val="23"/>
      </w:rPr>
      <w:fldChar w:fldCharType="begin"/>
    </w:r>
    <w:r>
      <w:rPr>
        <w:rStyle w:val="Sidetall"/>
        <w:sz w:val="23"/>
      </w:rPr>
      <w:instrText xml:space="preserve"> PAGE </w:instrText>
    </w:r>
    <w:r>
      <w:rPr>
        <w:rStyle w:val="Sidetall"/>
        <w:sz w:val="23"/>
      </w:rPr>
      <w:fldChar w:fldCharType="separate"/>
    </w:r>
    <w:r>
      <w:rPr>
        <w:rStyle w:val="Sidetall"/>
        <w:noProof/>
        <w:sz w:val="23"/>
      </w:rPr>
      <w:t>2</w:t>
    </w:r>
    <w:r>
      <w:rPr>
        <w:rStyle w:val="Sidetall"/>
        <w:sz w:val="23"/>
      </w:rPr>
      <w:fldChar w:fldCharType="end"/>
    </w:r>
    <w:r>
      <w:rPr>
        <w:rStyle w:val="Sidetall"/>
      </w:rPr>
      <w:tab/>
    </w:r>
    <w:r>
      <w:rPr>
        <w:rStyle w:val="Sidetall"/>
      </w:rPr>
      <w:tab/>
    </w:r>
    <w:r>
      <w:rPr>
        <w:sz w:val="23"/>
      </w:rPr>
      <w:t>DnR Kvalitetskontrollen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6CF3" w14:textId="0AD63851" w:rsidR="007F277B" w:rsidRDefault="007F277B">
    <w:pPr>
      <w:pStyle w:val="Bunntekst"/>
      <w:pBdr>
        <w:top w:val="single" w:sz="4" w:space="1" w:color="auto"/>
      </w:pBdr>
      <w:rPr>
        <w:b/>
        <w:bCs w:val="0"/>
      </w:rPr>
    </w:pPr>
    <w:r>
      <w:rPr>
        <w:sz w:val="23"/>
      </w:rPr>
      <w:tab/>
    </w:r>
    <w:r>
      <w:rPr>
        <w:b/>
        <w:bCs w:val="0"/>
        <w:sz w:val="23"/>
      </w:rPr>
      <w:t>Spørsmålsliste for enkeltoppdrag</w:t>
    </w:r>
    <w:r>
      <w:rPr>
        <w:b/>
        <w:bCs w:val="0"/>
        <w:sz w:val="23"/>
      </w:rPr>
      <w:tab/>
      <w:t xml:space="preserve">Side </w:t>
    </w:r>
    <w:r>
      <w:rPr>
        <w:rStyle w:val="Sidetall"/>
        <w:b/>
        <w:bCs w:val="0"/>
      </w:rPr>
      <w:fldChar w:fldCharType="begin"/>
    </w:r>
    <w:r>
      <w:rPr>
        <w:rStyle w:val="Sidetall"/>
        <w:b/>
        <w:bCs w:val="0"/>
      </w:rPr>
      <w:instrText xml:space="preserve"> PAGE </w:instrText>
    </w:r>
    <w:r>
      <w:rPr>
        <w:rStyle w:val="Sidetall"/>
        <w:b/>
        <w:bCs w:val="0"/>
      </w:rPr>
      <w:fldChar w:fldCharType="separate"/>
    </w:r>
    <w:r w:rsidR="003854CF">
      <w:rPr>
        <w:rStyle w:val="Sidetall"/>
        <w:b/>
        <w:bCs w:val="0"/>
        <w:noProof/>
      </w:rPr>
      <w:t>10</w:t>
    </w:r>
    <w:r>
      <w:rPr>
        <w:rStyle w:val="Sidetall"/>
        <w:b/>
        <w:bCs w:val="0"/>
      </w:rPr>
      <w:fldChar w:fldCharType="end"/>
    </w:r>
    <w:r>
      <w:rPr>
        <w:b/>
        <w:bCs w:val="0"/>
        <w:sz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6652" w14:textId="77777777" w:rsidR="00984622" w:rsidRDefault="00984622">
      <w:r>
        <w:separator/>
      </w:r>
    </w:p>
  </w:footnote>
  <w:footnote w:type="continuationSeparator" w:id="0">
    <w:p w14:paraId="7CC23554" w14:textId="77777777" w:rsidR="00984622" w:rsidRDefault="0098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5C25E" w14:textId="77777777" w:rsidR="007F277B" w:rsidRDefault="007F277B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 xml:space="preserve">Spørreskjema </w:t>
    </w:r>
    <w:proofErr w:type="gramStart"/>
    <w:r>
      <w:rPr>
        <w:sz w:val="23"/>
      </w:rPr>
      <w:t>vedrørende</w:t>
    </w:r>
    <w:proofErr w:type="gramEnd"/>
    <w:r>
      <w:rPr>
        <w:sz w:val="23"/>
      </w:rPr>
      <w:t xml:space="preserve"> intern kvalitetskontroll</w:t>
    </w:r>
    <w:r>
      <w:rPr>
        <w:sz w:val="23"/>
      </w:rPr>
      <w:tab/>
    </w:r>
    <w:r>
      <w:rPr>
        <w:sz w:val="23"/>
      </w:rPr>
      <w:tab/>
    </w:r>
    <w:r>
      <w:rPr>
        <w:b/>
        <w:sz w:val="23"/>
      </w:rPr>
      <w:t>SKJEMA B</w:t>
    </w:r>
  </w:p>
  <w:p w14:paraId="76CE8C27" w14:textId="77777777" w:rsidR="007F277B" w:rsidRDefault="007F277B">
    <w:pPr>
      <w:pStyle w:val="Toppteks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1"/>
      <w:gridCol w:w="6049"/>
    </w:tblGrid>
    <w:tr w:rsidR="007F277B" w14:paraId="61B2DB8C" w14:textId="77777777">
      <w:tc>
        <w:tcPr>
          <w:tcW w:w="3047" w:type="dxa"/>
        </w:tcPr>
        <w:p w14:paraId="6CE3A5AF" w14:textId="77777777" w:rsidR="007F277B" w:rsidRDefault="007F277B">
          <w:pPr>
            <w:jc w:val="both"/>
            <w:rPr>
              <w:b/>
              <w:bCs w:val="0"/>
              <w:sz w:val="23"/>
            </w:rPr>
          </w:pPr>
          <w:r>
            <w:rPr>
              <w:b/>
              <w:bCs w:val="0"/>
              <w:sz w:val="23"/>
            </w:rPr>
            <w:t>Revisjonsenhet:</w:t>
          </w:r>
        </w:p>
        <w:p w14:paraId="74580B9A" w14:textId="77777777" w:rsidR="007F277B" w:rsidRDefault="007F277B">
          <w:pPr>
            <w:jc w:val="both"/>
            <w:rPr>
              <w:sz w:val="23"/>
            </w:rPr>
          </w:pPr>
        </w:p>
      </w:tc>
      <w:tc>
        <w:tcPr>
          <w:tcW w:w="6163" w:type="dxa"/>
        </w:tcPr>
        <w:p w14:paraId="70C21BD6" w14:textId="77777777" w:rsidR="007F277B" w:rsidRDefault="007F277B">
          <w:pPr>
            <w:jc w:val="both"/>
            <w:rPr>
              <w:sz w:val="23"/>
            </w:rPr>
          </w:pPr>
        </w:p>
      </w:tc>
    </w:tr>
  </w:tbl>
  <w:p w14:paraId="259D7EF9" w14:textId="77777777" w:rsidR="007F277B" w:rsidRDefault="007F27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8B9E" w14:textId="77777777" w:rsidR="007F277B" w:rsidRDefault="007F277B">
    <w:pPr>
      <w:pStyle w:val="Topptekst"/>
      <w:pBdr>
        <w:bottom w:val="single" w:sz="4" w:space="1" w:color="auto"/>
      </w:pBdr>
      <w:rPr>
        <w:b/>
        <w:bCs w:val="0"/>
      </w:rPr>
    </w:pPr>
    <w:r>
      <w:rPr>
        <w:b/>
        <w:bCs w:val="0"/>
      </w:rPr>
      <w:t>NKRF Kvalitetskontrollen</w:t>
    </w:r>
    <w:r>
      <w:rPr>
        <w:b/>
        <w:bCs w:val="0"/>
      </w:rPr>
      <w:tab/>
    </w:r>
    <w:r>
      <w:rPr>
        <w:b/>
        <w:bCs w:val="0"/>
      </w:rPr>
      <w:tab/>
      <w:t>SKJEMA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A1E47" w14:textId="77777777" w:rsidR="007F277B" w:rsidRDefault="007F277B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 xml:space="preserve">Spørreskjema </w:t>
    </w:r>
    <w:proofErr w:type="gramStart"/>
    <w:r>
      <w:rPr>
        <w:sz w:val="23"/>
      </w:rPr>
      <w:t>vedrørende</w:t>
    </w:r>
    <w:proofErr w:type="gramEnd"/>
    <w:r>
      <w:rPr>
        <w:sz w:val="23"/>
      </w:rPr>
      <w:t xml:space="preserve"> revisjonsvirksomhetens kvalitetskontroll</w:t>
    </w:r>
    <w:r>
      <w:rPr>
        <w:sz w:val="23"/>
      </w:rPr>
      <w:tab/>
    </w:r>
    <w:r>
      <w:rPr>
        <w:b/>
        <w:sz w:val="23"/>
      </w:rPr>
      <w:t>SKJEMA B</w:t>
    </w:r>
  </w:p>
  <w:p w14:paraId="53E87204" w14:textId="77777777" w:rsidR="007F277B" w:rsidRDefault="007F277B">
    <w:pPr>
      <w:pStyle w:val="Topptekst"/>
    </w:pPr>
  </w:p>
  <w:p w14:paraId="176AF6B2" w14:textId="77777777" w:rsidR="007F277B" w:rsidRDefault="007F277B">
    <w:pPr>
      <w:pStyle w:val="Topptekst"/>
    </w:pPr>
    <w:r>
      <w:t xml:space="preserve">Kvalitetskontroll </w:t>
    </w:r>
    <w:proofErr w:type="spellStart"/>
    <w:r>
      <w:t>nr</w:t>
    </w:r>
    <w:proofErr w:type="spellEnd"/>
    <w:r>
      <w:t xml:space="preserve"> 06-xx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653"/>
    <w:multiLevelType w:val="hybridMultilevel"/>
    <w:tmpl w:val="B6C681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25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76C6940"/>
    <w:multiLevelType w:val="hybridMultilevel"/>
    <w:tmpl w:val="A3543C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5D9A"/>
    <w:multiLevelType w:val="multilevel"/>
    <w:tmpl w:val="FD58C894"/>
    <w:lvl w:ilvl="0">
      <w:start w:val="1"/>
      <w:numFmt w:val="decimal"/>
      <w:pStyle w:val="Overskrift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9245AE"/>
    <w:multiLevelType w:val="hybridMultilevel"/>
    <w:tmpl w:val="DA3A82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73D28"/>
    <w:multiLevelType w:val="hybridMultilevel"/>
    <w:tmpl w:val="BFF819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1673E"/>
    <w:multiLevelType w:val="hybridMultilevel"/>
    <w:tmpl w:val="F7087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157F"/>
    <w:multiLevelType w:val="hybridMultilevel"/>
    <w:tmpl w:val="A290F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D6685"/>
    <w:multiLevelType w:val="hybridMultilevel"/>
    <w:tmpl w:val="83ACF6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2591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C4140"/>
    <w:multiLevelType w:val="hybridMultilevel"/>
    <w:tmpl w:val="E160D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55AA"/>
    <w:multiLevelType w:val="hybridMultilevel"/>
    <w:tmpl w:val="4E5A2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666B"/>
    <w:multiLevelType w:val="hybridMultilevel"/>
    <w:tmpl w:val="AC6AD5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55572"/>
    <w:multiLevelType w:val="hybridMultilevel"/>
    <w:tmpl w:val="7C94B1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64171"/>
    <w:multiLevelType w:val="hybridMultilevel"/>
    <w:tmpl w:val="87AA06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42238"/>
    <w:multiLevelType w:val="hybridMultilevel"/>
    <w:tmpl w:val="D78CB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F777F"/>
    <w:multiLevelType w:val="hybridMultilevel"/>
    <w:tmpl w:val="16EA8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D56D3"/>
    <w:multiLevelType w:val="hybridMultilevel"/>
    <w:tmpl w:val="63DA05A4"/>
    <w:lvl w:ilvl="0" w:tplc="0414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63F0F38"/>
    <w:multiLevelType w:val="hybridMultilevel"/>
    <w:tmpl w:val="038C90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80786"/>
    <w:multiLevelType w:val="hybridMultilevel"/>
    <w:tmpl w:val="9F6A2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1F3B"/>
    <w:multiLevelType w:val="hybridMultilevel"/>
    <w:tmpl w:val="B47A21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7781D"/>
    <w:multiLevelType w:val="hybridMultilevel"/>
    <w:tmpl w:val="8EEC6D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D24D7"/>
    <w:multiLevelType w:val="hybridMultilevel"/>
    <w:tmpl w:val="E5C8D1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107DC"/>
    <w:multiLevelType w:val="hybridMultilevel"/>
    <w:tmpl w:val="53B84A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623AF"/>
    <w:multiLevelType w:val="hybridMultilevel"/>
    <w:tmpl w:val="78FCE302"/>
    <w:lvl w:ilvl="0" w:tplc="0414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6AE5D5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490977"/>
    <w:multiLevelType w:val="hybridMultilevel"/>
    <w:tmpl w:val="A4FABE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D79EC"/>
    <w:multiLevelType w:val="hybridMultilevel"/>
    <w:tmpl w:val="70D87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B35F3"/>
    <w:multiLevelType w:val="hybridMultilevel"/>
    <w:tmpl w:val="E33E4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9769F"/>
    <w:multiLevelType w:val="hybridMultilevel"/>
    <w:tmpl w:val="1FB00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20199"/>
    <w:multiLevelType w:val="hybridMultilevel"/>
    <w:tmpl w:val="EACC3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C7FA8"/>
    <w:multiLevelType w:val="hybridMultilevel"/>
    <w:tmpl w:val="694E5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72634"/>
    <w:multiLevelType w:val="hybridMultilevel"/>
    <w:tmpl w:val="B4385C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01662">
    <w:abstractNumId w:val="3"/>
  </w:num>
  <w:num w:numId="2" w16cid:durableId="1196040414">
    <w:abstractNumId w:val="1"/>
  </w:num>
  <w:num w:numId="3" w16cid:durableId="1791971900">
    <w:abstractNumId w:val="17"/>
  </w:num>
  <w:num w:numId="4" w16cid:durableId="398135535">
    <w:abstractNumId w:val="0"/>
  </w:num>
  <w:num w:numId="5" w16cid:durableId="1741369089">
    <w:abstractNumId w:val="23"/>
  </w:num>
  <w:num w:numId="6" w16cid:durableId="373113856">
    <w:abstractNumId w:val="5"/>
  </w:num>
  <w:num w:numId="7" w16cid:durableId="91367491">
    <w:abstractNumId w:val="13"/>
  </w:num>
  <w:num w:numId="8" w16cid:durableId="703293804">
    <w:abstractNumId w:val="6"/>
  </w:num>
  <w:num w:numId="9" w16cid:durableId="739593910">
    <w:abstractNumId w:val="2"/>
  </w:num>
  <w:num w:numId="10" w16cid:durableId="1223103236">
    <w:abstractNumId w:val="25"/>
  </w:num>
  <w:num w:numId="11" w16cid:durableId="1501040191">
    <w:abstractNumId w:val="12"/>
  </w:num>
  <w:num w:numId="12" w16cid:durableId="868448447">
    <w:abstractNumId w:val="9"/>
  </w:num>
  <w:num w:numId="13" w16cid:durableId="2041971306">
    <w:abstractNumId w:val="28"/>
  </w:num>
  <w:num w:numId="14" w16cid:durableId="1810171181">
    <w:abstractNumId w:val="4"/>
  </w:num>
  <w:num w:numId="15" w16cid:durableId="1799713871">
    <w:abstractNumId w:val="8"/>
  </w:num>
  <w:num w:numId="16" w16cid:durableId="1199854952">
    <w:abstractNumId w:val="14"/>
  </w:num>
  <w:num w:numId="17" w16cid:durableId="1714112293">
    <w:abstractNumId w:val="32"/>
  </w:num>
  <w:num w:numId="18" w16cid:durableId="450127480">
    <w:abstractNumId w:val="18"/>
  </w:num>
  <w:num w:numId="19" w16cid:durableId="1273394428">
    <w:abstractNumId w:val="21"/>
  </w:num>
  <w:num w:numId="20" w16cid:durableId="1312717107">
    <w:abstractNumId w:val="29"/>
  </w:num>
  <w:num w:numId="21" w16cid:durableId="1600023300">
    <w:abstractNumId w:val="20"/>
  </w:num>
  <w:num w:numId="22" w16cid:durableId="1706563684">
    <w:abstractNumId w:val="15"/>
  </w:num>
  <w:num w:numId="23" w16cid:durableId="1925068797">
    <w:abstractNumId w:val="24"/>
  </w:num>
  <w:num w:numId="24" w16cid:durableId="119301566">
    <w:abstractNumId w:val="30"/>
  </w:num>
  <w:num w:numId="25" w16cid:durableId="25106969">
    <w:abstractNumId w:val="26"/>
  </w:num>
  <w:num w:numId="26" w16cid:durableId="529418492">
    <w:abstractNumId w:val="22"/>
  </w:num>
  <w:num w:numId="27" w16cid:durableId="415830045">
    <w:abstractNumId w:val="11"/>
  </w:num>
  <w:num w:numId="28" w16cid:durableId="1983926424">
    <w:abstractNumId w:val="19"/>
  </w:num>
  <w:num w:numId="29" w16cid:durableId="670134921">
    <w:abstractNumId w:val="7"/>
  </w:num>
  <w:num w:numId="30" w16cid:durableId="441264403">
    <w:abstractNumId w:val="27"/>
  </w:num>
  <w:num w:numId="31" w16cid:durableId="1675257126">
    <w:abstractNumId w:val="16"/>
  </w:num>
  <w:num w:numId="32" w16cid:durableId="2044092853">
    <w:abstractNumId w:val="31"/>
  </w:num>
  <w:num w:numId="33" w16cid:durableId="1741173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6661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0327021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28"/>
    <w:rsid w:val="00000A92"/>
    <w:rsid w:val="0000163F"/>
    <w:rsid w:val="000021D1"/>
    <w:rsid w:val="00006AF5"/>
    <w:rsid w:val="000073B7"/>
    <w:rsid w:val="00007EB2"/>
    <w:rsid w:val="00012478"/>
    <w:rsid w:val="00012692"/>
    <w:rsid w:val="00016268"/>
    <w:rsid w:val="00016826"/>
    <w:rsid w:val="000217C3"/>
    <w:rsid w:val="00022880"/>
    <w:rsid w:val="000243A3"/>
    <w:rsid w:val="0003053E"/>
    <w:rsid w:val="00030996"/>
    <w:rsid w:val="00032EEF"/>
    <w:rsid w:val="00040B9D"/>
    <w:rsid w:val="00040D9E"/>
    <w:rsid w:val="0004155C"/>
    <w:rsid w:val="00041EB5"/>
    <w:rsid w:val="00043827"/>
    <w:rsid w:val="0004386F"/>
    <w:rsid w:val="0004495B"/>
    <w:rsid w:val="000458E5"/>
    <w:rsid w:val="000460A5"/>
    <w:rsid w:val="000467E6"/>
    <w:rsid w:val="0005020E"/>
    <w:rsid w:val="000505BB"/>
    <w:rsid w:val="00054BF3"/>
    <w:rsid w:val="00056BC8"/>
    <w:rsid w:val="00062D20"/>
    <w:rsid w:val="00071A02"/>
    <w:rsid w:val="000734BC"/>
    <w:rsid w:val="00076A8F"/>
    <w:rsid w:val="00094E76"/>
    <w:rsid w:val="000B601B"/>
    <w:rsid w:val="000B674D"/>
    <w:rsid w:val="000C26B0"/>
    <w:rsid w:val="000C32CF"/>
    <w:rsid w:val="000C3523"/>
    <w:rsid w:val="000C5BFD"/>
    <w:rsid w:val="000D30DC"/>
    <w:rsid w:val="000D7A3B"/>
    <w:rsid w:val="000E017A"/>
    <w:rsid w:val="000F79E9"/>
    <w:rsid w:val="001032F7"/>
    <w:rsid w:val="001105C1"/>
    <w:rsid w:val="00110A90"/>
    <w:rsid w:val="0011176B"/>
    <w:rsid w:val="00114ADA"/>
    <w:rsid w:val="00117651"/>
    <w:rsid w:val="001223F5"/>
    <w:rsid w:val="00125AA5"/>
    <w:rsid w:val="00126D8C"/>
    <w:rsid w:val="001332CA"/>
    <w:rsid w:val="001368DD"/>
    <w:rsid w:val="00137494"/>
    <w:rsid w:val="00147E07"/>
    <w:rsid w:val="00160055"/>
    <w:rsid w:val="00163124"/>
    <w:rsid w:val="00171BD5"/>
    <w:rsid w:val="00171F94"/>
    <w:rsid w:val="001753E0"/>
    <w:rsid w:val="001803AD"/>
    <w:rsid w:val="00183495"/>
    <w:rsid w:val="001835E3"/>
    <w:rsid w:val="0019119F"/>
    <w:rsid w:val="00191248"/>
    <w:rsid w:val="00196B02"/>
    <w:rsid w:val="001A13C9"/>
    <w:rsid w:val="001A5635"/>
    <w:rsid w:val="001A6524"/>
    <w:rsid w:val="001A7328"/>
    <w:rsid w:val="001B3EB3"/>
    <w:rsid w:val="001C681F"/>
    <w:rsid w:val="001D1B73"/>
    <w:rsid w:val="001D4E8D"/>
    <w:rsid w:val="001D62A1"/>
    <w:rsid w:val="001E1406"/>
    <w:rsid w:val="001E20D3"/>
    <w:rsid w:val="001E30AA"/>
    <w:rsid w:val="001E34B9"/>
    <w:rsid w:val="001F1F42"/>
    <w:rsid w:val="002018E3"/>
    <w:rsid w:val="00206BC4"/>
    <w:rsid w:val="00211F21"/>
    <w:rsid w:val="0022237D"/>
    <w:rsid w:val="00223761"/>
    <w:rsid w:val="002412EF"/>
    <w:rsid w:val="00243B10"/>
    <w:rsid w:val="00246C61"/>
    <w:rsid w:val="00251A23"/>
    <w:rsid w:val="002572EF"/>
    <w:rsid w:val="00260DEB"/>
    <w:rsid w:val="002653D1"/>
    <w:rsid w:val="002821D5"/>
    <w:rsid w:val="00286995"/>
    <w:rsid w:val="00291444"/>
    <w:rsid w:val="0029368D"/>
    <w:rsid w:val="00294BC0"/>
    <w:rsid w:val="00296CAE"/>
    <w:rsid w:val="002A2369"/>
    <w:rsid w:val="002A41C4"/>
    <w:rsid w:val="002A597C"/>
    <w:rsid w:val="002A74CD"/>
    <w:rsid w:val="002B0E4D"/>
    <w:rsid w:val="002B282F"/>
    <w:rsid w:val="002C0F85"/>
    <w:rsid w:val="002C6D20"/>
    <w:rsid w:val="002C70F8"/>
    <w:rsid w:val="002F4287"/>
    <w:rsid w:val="00313388"/>
    <w:rsid w:val="0031533A"/>
    <w:rsid w:val="00315E6A"/>
    <w:rsid w:val="00315F3C"/>
    <w:rsid w:val="00326207"/>
    <w:rsid w:val="0032741F"/>
    <w:rsid w:val="0032772A"/>
    <w:rsid w:val="0033359C"/>
    <w:rsid w:val="00334782"/>
    <w:rsid w:val="0034086B"/>
    <w:rsid w:val="003418AF"/>
    <w:rsid w:val="003437F7"/>
    <w:rsid w:val="0034583C"/>
    <w:rsid w:val="0034776E"/>
    <w:rsid w:val="003506F7"/>
    <w:rsid w:val="00351756"/>
    <w:rsid w:val="00351CA2"/>
    <w:rsid w:val="003520DE"/>
    <w:rsid w:val="00362C30"/>
    <w:rsid w:val="00364AD7"/>
    <w:rsid w:val="00365718"/>
    <w:rsid w:val="00375F28"/>
    <w:rsid w:val="00382498"/>
    <w:rsid w:val="003854CF"/>
    <w:rsid w:val="00390C93"/>
    <w:rsid w:val="0039159E"/>
    <w:rsid w:val="003953F5"/>
    <w:rsid w:val="00396819"/>
    <w:rsid w:val="00396A05"/>
    <w:rsid w:val="0039729E"/>
    <w:rsid w:val="00397E7D"/>
    <w:rsid w:val="003A4BEF"/>
    <w:rsid w:val="003B4033"/>
    <w:rsid w:val="003B5069"/>
    <w:rsid w:val="003C7179"/>
    <w:rsid w:val="003D12B8"/>
    <w:rsid w:val="003D162B"/>
    <w:rsid w:val="003E3E0B"/>
    <w:rsid w:val="003E6D2D"/>
    <w:rsid w:val="003E7962"/>
    <w:rsid w:val="003E79CB"/>
    <w:rsid w:val="003F15E1"/>
    <w:rsid w:val="003F51EC"/>
    <w:rsid w:val="003F66F8"/>
    <w:rsid w:val="003F6EC0"/>
    <w:rsid w:val="00407E98"/>
    <w:rsid w:val="00424A23"/>
    <w:rsid w:val="00424C18"/>
    <w:rsid w:val="004264B8"/>
    <w:rsid w:val="00437DBF"/>
    <w:rsid w:val="0044460D"/>
    <w:rsid w:val="004514C4"/>
    <w:rsid w:val="00453B2B"/>
    <w:rsid w:val="0048014E"/>
    <w:rsid w:val="00486150"/>
    <w:rsid w:val="004862EB"/>
    <w:rsid w:val="0049722D"/>
    <w:rsid w:val="004A148A"/>
    <w:rsid w:val="004A4C69"/>
    <w:rsid w:val="004A7F54"/>
    <w:rsid w:val="004B215B"/>
    <w:rsid w:val="004B2A03"/>
    <w:rsid w:val="004B33D2"/>
    <w:rsid w:val="004B789C"/>
    <w:rsid w:val="004D142C"/>
    <w:rsid w:val="004D4E12"/>
    <w:rsid w:val="004E1346"/>
    <w:rsid w:val="004F0773"/>
    <w:rsid w:val="004F1D62"/>
    <w:rsid w:val="004F2ABA"/>
    <w:rsid w:val="00501814"/>
    <w:rsid w:val="0050664F"/>
    <w:rsid w:val="00513DE6"/>
    <w:rsid w:val="00514BF4"/>
    <w:rsid w:val="0052084A"/>
    <w:rsid w:val="00527381"/>
    <w:rsid w:val="0053043D"/>
    <w:rsid w:val="0054024E"/>
    <w:rsid w:val="0054604A"/>
    <w:rsid w:val="005467E8"/>
    <w:rsid w:val="00557D0C"/>
    <w:rsid w:val="00561EBB"/>
    <w:rsid w:val="00570600"/>
    <w:rsid w:val="005753B6"/>
    <w:rsid w:val="00575E25"/>
    <w:rsid w:val="005825C2"/>
    <w:rsid w:val="00587E95"/>
    <w:rsid w:val="00592605"/>
    <w:rsid w:val="00596058"/>
    <w:rsid w:val="005A12BE"/>
    <w:rsid w:val="005A1A3D"/>
    <w:rsid w:val="005A64AC"/>
    <w:rsid w:val="005A6704"/>
    <w:rsid w:val="005C710E"/>
    <w:rsid w:val="005D0463"/>
    <w:rsid w:val="005D69E0"/>
    <w:rsid w:val="005E3C53"/>
    <w:rsid w:val="005E6C01"/>
    <w:rsid w:val="005E791C"/>
    <w:rsid w:val="005F1523"/>
    <w:rsid w:val="00601759"/>
    <w:rsid w:val="00602BB9"/>
    <w:rsid w:val="00611DE7"/>
    <w:rsid w:val="00614722"/>
    <w:rsid w:val="00614BFA"/>
    <w:rsid w:val="00620682"/>
    <w:rsid w:val="00623898"/>
    <w:rsid w:val="0062488E"/>
    <w:rsid w:val="00626D78"/>
    <w:rsid w:val="00631862"/>
    <w:rsid w:val="00632395"/>
    <w:rsid w:val="00632AE1"/>
    <w:rsid w:val="006348FC"/>
    <w:rsid w:val="00640D70"/>
    <w:rsid w:val="0064226D"/>
    <w:rsid w:val="00645194"/>
    <w:rsid w:val="0065079D"/>
    <w:rsid w:val="006564D9"/>
    <w:rsid w:val="00661331"/>
    <w:rsid w:val="0066639E"/>
    <w:rsid w:val="00667DF3"/>
    <w:rsid w:val="006736C9"/>
    <w:rsid w:val="00675FAC"/>
    <w:rsid w:val="00682425"/>
    <w:rsid w:val="006871F4"/>
    <w:rsid w:val="00687FAB"/>
    <w:rsid w:val="006948F9"/>
    <w:rsid w:val="006958A8"/>
    <w:rsid w:val="0069677E"/>
    <w:rsid w:val="006A57E3"/>
    <w:rsid w:val="006A7569"/>
    <w:rsid w:val="006C3342"/>
    <w:rsid w:val="006D04B3"/>
    <w:rsid w:val="006D7530"/>
    <w:rsid w:val="006F0209"/>
    <w:rsid w:val="006F163C"/>
    <w:rsid w:val="006F1A7D"/>
    <w:rsid w:val="006F5C2A"/>
    <w:rsid w:val="006F61FE"/>
    <w:rsid w:val="0070416F"/>
    <w:rsid w:val="0071046E"/>
    <w:rsid w:val="00712259"/>
    <w:rsid w:val="007165E8"/>
    <w:rsid w:val="00722C79"/>
    <w:rsid w:val="00722D07"/>
    <w:rsid w:val="007230FB"/>
    <w:rsid w:val="00724171"/>
    <w:rsid w:val="00726638"/>
    <w:rsid w:val="00741D61"/>
    <w:rsid w:val="00754D6C"/>
    <w:rsid w:val="007555E4"/>
    <w:rsid w:val="007620F4"/>
    <w:rsid w:val="0076382A"/>
    <w:rsid w:val="00764545"/>
    <w:rsid w:val="00767D3B"/>
    <w:rsid w:val="00771428"/>
    <w:rsid w:val="00773BBD"/>
    <w:rsid w:val="007742E4"/>
    <w:rsid w:val="007746B2"/>
    <w:rsid w:val="00785508"/>
    <w:rsid w:val="00790F4F"/>
    <w:rsid w:val="007A2559"/>
    <w:rsid w:val="007A7809"/>
    <w:rsid w:val="007A7CEF"/>
    <w:rsid w:val="007B2702"/>
    <w:rsid w:val="007B3B95"/>
    <w:rsid w:val="007C011E"/>
    <w:rsid w:val="007C1D58"/>
    <w:rsid w:val="007C2ECF"/>
    <w:rsid w:val="007C423D"/>
    <w:rsid w:val="007C727C"/>
    <w:rsid w:val="007D6975"/>
    <w:rsid w:val="007E1D39"/>
    <w:rsid w:val="007E351A"/>
    <w:rsid w:val="007E3637"/>
    <w:rsid w:val="007E5EA8"/>
    <w:rsid w:val="007F277B"/>
    <w:rsid w:val="008026F5"/>
    <w:rsid w:val="00803844"/>
    <w:rsid w:val="0081329B"/>
    <w:rsid w:val="00813CC7"/>
    <w:rsid w:val="008178D1"/>
    <w:rsid w:val="008279DE"/>
    <w:rsid w:val="00827D11"/>
    <w:rsid w:val="00827E93"/>
    <w:rsid w:val="00830BBF"/>
    <w:rsid w:val="00831ED9"/>
    <w:rsid w:val="00834311"/>
    <w:rsid w:val="008353BB"/>
    <w:rsid w:val="00840072"/>
    <w:rsid w:val="00841B0A"/>
    <w:rsid w:val="00844B1D"/>
    <w:rsid w:val="008450BE"/>
    <w:rsid w:val="008460AF"/>
    <w:rsid w:val="00846C84"/>
    <w:rsid w:val="00854D6F"/>
    <w:rsid w:val="00856C16"/>
    <w:rsid w:val="008673EF"/>
    <w:rsid w:val="00875D6F"/>
    <w:rsid w:val="00877E61"/>
    <w:rsid w:val="00881443"/>
    <w:rsid w:val="00883CAF"/>
    <w:rsid w:val="008937A5"/>
    <w:rsid w:val="008947E6"/>
    <w:rsid w:val="00896567"/>
    <w:rsid w:val="008A0347"/>
    <w:rsid w:val="008A26D4"/>
    <w:rsid w:val="008A37E4"/>
    <w:rsid w:val="008A62FD"/>
    <w:rsid w:val="008A6ABE"/>
    <w:rsid w:val="008A7956"/>
    <w:rsid w:val="008C2FEF"/>
    <w:rsid w:val="008D32E4"/>
    <w:rsid w:val="008D5D59"/>
    <w:rsid w:val="008D6CF7"/>
    <w:rsid w:val="008E30BD"/>
    <w:rsid w:val="008E4CA1"/>
    <w:rsid w:val="008E6334"/>
    <w:rsid w:val="008F7641"/>
    <w:rsid w:val="009021A4"/>
    <w:rsid w:val="00905404"/>
    <w:rsid w:val="009117ED"/>
    <w:rsid w:val="0091621A"/>
    <w:rsid w:val="00916D54"/>
    <w:rsid w:val="00930915"/>
    <w:rsid w:val="00931E15"/>
    <w:rsid w:val="00942E96"/>
    <w:rsid w:val="00944C7B"/>
    <w:rsid w:val="009526A8"/>
    <w:rsid w:val="00956BA9"/>
    <w:rsid w:val="00960198"/>
    <w:rsid w:val="009736C7"/>
    <w:rsid w:val="00974611"/>
    <w:rsid w:val="00981C01"/>
    <w:rsid w:val="00984622"/>
    <w:rsid w:val="009B1053"/>
    <w:rsid w:val="009B18B5"/>
    <w:rsid w:val="009B249C"/>
    <w:rsid w:val="009B6D27"/>
    <w:rsid w:val="009C5AEC"/>
    <w:rsid w:val="009C7876"/>
    <w:rsid w:val="009C7EB4"/>
    <w:rsid w:val="009D39B6"/>
    <w:rsid w:val="009E4D49"/>
    <w:rsid w:val="009E71C2"/>
    <w:rsid w:val="009E7A8D"/>
    <w:rsid w:val="009F2967"/>
    <w:rsid w:val="00A011D0"/>
    <w:rsid w:val="00A169B2"/>
    <w:rsid w:val="00A23510"/>
    <w:rsid w:val="00A33568"/>
    <w:rsid w:val="00A55D6F"/>
    <w:rsid w:val="00A57E12"/>
    <w:rsid w:val="00A60871"/>
    <w:rsid w:val="00A61775"/>
    <w:rsid w:val="00A652C6"/>
    <w:rsid w:val="00A667EA"/>
    <w:rsid w:val="00A8454A"/>
    <w:rsid w:val="00A932F3"/>
    <w:rsid w:val="00A93D11"/>
    <w:rsid w:val="00AB6CAA"/>
    <w:rsid w:val="00AC2675"/>
    <w:rsid w:val="00AD4B8B"/>
    <w:rsid w:val="00AE7737"/>
    <w:rsid w:val="00AE7A9E"/>
    <w:rsid w:val="00AF2781"/>
    <w:rsid w:val="00AF3857"/>
    <w:rsid w:val="00AF6028"/>
    <w:rsid w:val="00B00763"/>
    <w:rsid w:val="00B02D4D"/>
    <w:rsid w:val="00B064A4"/>
    <w:rsid w:val="00B0747E"/>
    <w:rsid w:val="00B11A90"/>
    <w:rsid w:val="00B130B9"/>
    <w:rsid w:val="00B13709"/>
    <w:rsid w:val="00B1749C"/>
    <w:rsid w:val="00B178FF"/>
    <w:rsid w:val="00B22655"/>
    <w:rsid w:val="00B24D80"/>
    <w:rsid w:val="00B26091"/>
    <w:rsid w:val="00B32861"/>
    <w:rsid w:val="00B375F3"/>
    <w:rsid w:val="00B37861"/>
    <w:rsid w:val="00B43043"/>
    <w:rsid w:val="00B443EF"/>
    <w:rsid w:val="00B54A14"/>
    <w:rsid w:val="00B559A2"/>
    <w:rsid w:val="00B6378E"/>
    <w:rsid w:val="00B762FF"/>
    <w:rsid w:val="00B94499"/>
    <w:rsid w:val="00BA3385"/>
    <w:rsid w:val="00BB2BF0"/>
    <w:rsid w:val="00BB500F"/>
    <w:rsid w:val="00BC26A9"/>
    <w:rsid w:val="00BC76A5"/>
    <w:rsid w:val="00BF3283"/>
    <w:rsid w:val="00BF7AA1"/>
    <w:rsid w:val="00C0691B"/>
    <w:rsid w:val="00C109A4"/>
    <w:rsid w:val="00C11D7F"/>
    <w:rsid w:val="00C2045F"/>
    <w:rsid w:val="00C22A19"/>
    <w:rsid w:val="00C23641"/>
    <w:rsid w:val="00C251BD"/>
    <w:rsid w:val="00C25B4B"/>
    <w:rsid w:val="00C26B84"/>
    <w:rsid w:val="00C30BAB"/>
    <w:rsid w:val="00C31342"/>
    <w:rsid w:val="00C34464"/>
    <w:rsid w:val="00C40D63"/>
    <w:rsid w:val="00C41E6C"/>
    <w:rsid w:val="00C4221C"/>
    <w:rsid w:val="00C4430C"/>
    <w:rsid w:val="00C52623"/>
    <w:rsid w:val="00C52B0C"/>
    <w:rsid w:val="00C54BB0"/>
    <w:rsid w:val="00C55955"/>
    <w:rsid w:val="00C56FE2"/>
    <w:rsid w:val="00C62926"/>
    <w:rsid w:val="00C638B3"/>
    <w:rsid w:val="00C66A23"/>
    <w:rsid w:val="00C70EB4"/>
    <w:rsid w:val="00C7241E"/>
    <w:rsid w:val="00C76D0B"/>
    <w:rsid w:val="00C811BD"/>
    <w:rsid w:val="00C910AA"/>
    <w:rsid w:val="00C953C4"/>
    <w:rsid w:val="00C9595B"/>
    <w:rsid w:val="00C974BB"/>
    <w:rsid w:val="00CA1761"/>
    <w:rsid w:val="00CB480A"/>
    <w:rsid w:val="00CB69B1"/>
    <w:rsid w:val="00CB71A3"/>
    <w:rsid w:val="00CD61C2"/>
    <w:rsid w:val="00CD7952"/>
    <w:rsid w:val="00CE0A25"/>
    <w:rsid w:val="00CE71EE"/>
    <w:rsid w:val="00CE7C67"/>
    <w:rsid w:val="00D05096"/>
    <w:rsid w:val="00D05D53"/>
    <w:rsid w:val="00D124F0"/>
    <w:rsid w:val="00D136DD"/>
    <w:rsid w:val="00D16FF8"/>
    <w:rsid w:val="00D17DBA"/>
    <w:rsid w:val="00D41DAF"/>
    <w:rsid w:val="00D42025"/>
    <w:rsid w:val="00D55D31"/>
    <w:rsid w:val="00D63FD3"/>
    <w:rsid w:val="00D7249B"/>
    <w:rsid w:val="00D76F27"/>
    <w:rsid w:val="00D83712"/>
    <w:rsid w:val="00D8784F"/>
    <w:rsid w:val="00D9519F"/>
    <w:rsid w:val="00D95EC1"/>
    <w:rsid w:val="00DA0C47"/>
    <w:rsid w:val="00DA1769"/>
    <w:rsid w:val="00DA3392"/>
    <w:rsid w:val="00DA4BFE"/>
    <w:rsid w:val="00DA4C5B"/>
    <w:rsid w:val="00DA74D3"/>
    <w:rsid w:val="00DB4EE5"/>
    <w:rsid w:val="00DC127D"/>
    <w:rsid w:val="00DC2BB6"/>
    <w:rsid w:val="00DD0EE0"/>
    <w:rsid w:val="00DD4B0C"/>
    <w:rsid w:val="00DD51C2"/>
    <w:rsid w:val="00DD7047"/>
    <w:rsid w:val="00DE4E6A"/>
    <w:rsid w:val="00E171D6"/>
    <w:rsid w:val="00E26C36"/>
    <w:rsid w:val="00E342D6"/>
    <w:rsid w:val="00E34D69"/>
    <w:rsid w:val="00E505FB"/>
    <w:rsid w:val="00E52215"/>
    <w:rsid w:val="00E53873"/>
    <w:rsid w:val="00E65C10"/>
    <w:rsid w:val="00E67478"/>
    <w:rsid w:val="00E70FE3"/>
    <w:rsid w:val="00E71942"/>
    <w:rsid w:val="00E75F0F"/>
    <w:rsid w:val="00E80036"/>
    <w:rsid w:val="00E83FCC"/>
    <w:rsid w:val="00E84183"/>
    <w:rsid w:val="00E86900"/>
    <w:rsid w:val="00E932E6"/>
    <w:rsid w:val="00E933C6"/>
    <w:rsid w:val="00E971E8"/>
    <w:rsid w:val="00EA00D6"/>
    <w:rsid w:val="00EA382F"/>
    <w:rsid w:val="00EB0AEF"/>
    <w:rsid w:val="00EB24AC"/>
    <w:rsid w:val="00EB5E59"/>
    <w:rsid w:val="00EC1309"/>
    <w:rsid w:val="00EC53C3"/>
    <w:rsid w:val="00ED4777"/>
    <w:rsid w:val="00ED59D6"/>
    <w:rsid w:val="00EE1D42"/>
    <w:rsid w:val="00EE2474"/>
    <w:rsid w:val="00EE635E"/>
    <w:rsid w:val="00EF2F83"/>
    <w:rsid w:val="00F027ED"/>
    <w:rsid w:val="00F033D3"/>
    <w:rsid w:val="00F03699"/>
    <w:rsid w:val="00F06780"/>
    <w:rsid w:val="00F1323A"/>
    <w:rsid w:val="00F2051F"/>
    <w:rsid w:val="00F22FA8"/>
    <w:rsid w:val="00F24284"/>
    <w:rsid w:val="00F2626F"/>
    <w:rsid w:val="00F26314"/>
    <w:rsid w:val="00F30D50"/>
    <w:rsid w:val="00F33E32"/>
    <w:rsid w:val="00F351FF"/>
    <w:rsid w:val="00F418C1"/>
    <w:rsid w:val="00F4341B"/>
    <w:rsid w:val="00F45929"/>
    <w:rsid w:val="00F511C5"/>
    <w:rsid w:val="00F51E4B"/>
    <w:rsid w:val="00F53FA2"/>
    <w:rsid w:val="00F55070"/>
    <w:rsid w:val="00F57133"/>
    <w:rsid w:val="00F60A8D"/>
    <w:rsid w:val="00F70587"/>
    <w:rsid w:val="00F7126B"/>
    <w:rsid w:val="00F738E6"/>
    <w:rsid w:val="00F762CE"/>
    <w:rsid w:val="00F76E60"/>
    <w:rsid w:val="00F908B9"/>
    <w:rsid w:val="00F9508E"/>
    <w:rsid w:val="00F968C7"/>
    <w:rsid w:val="00FA5347"/>
    <w:rsid w:val="00FA6C38"/>
    <w:rsid w:val="00FC0F19"/>
    <w:rsid w:val="00FC3CC9"/>
    <w:rsid w:val="00FC782B"/>
    <w:rsid w:val="00FE02CB"/>
    <w:rsid w:val="00FE1D87"/>
    <w:rsid w:val="00FE6341"/>
    <w:rsid w:val="00FE6B7A"/>
    <w:rsid w:val="00FF3755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76804"/>
  <w15:docId w15:val="{67196EB8-0A5D-4969-B856-A714F5B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4C4"/>
    <w:rPr>
      <w:bCs/>
      <w:sz w:val="24"/>
    </w:rPr>
  </w:style>
  <w:style w:type="paragraph" w:styleId="Overskrift1">
    <w:name w:val="heading 1"/>
    <w:basedOn w:val="Normal"/>
    <w:next w:val="Normal"/>
    <w:qFormat/>
    <w:rsid w:val="004514C4"/>
    <w:pPr>
      <w:keepNext/>
      <w:numPr>
        <w:numId w:val="1"/>
      </w:numPr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4514C4"/>
    <w:pPr>
      <w:keepNext/>
      <w:numPr>
        <w:ilvl w:val="1"/>
        <w:numId w:val="1"/>
      </w:numPr>
      <w:tabs>
        <w:tab w:val="clear" w:pos="1143"/>
        <w:tab w:val="num" w:pos="576"/>
      </w:tabs>
      <w:ind w:left="576"/>
      <w:outlineLvl w:val="1"/>
    </w:pPr>
    <w:rPr>
      <w:bCs w:val="0"/>
      <w:sz w:val="23"/>
    </w:rPr>
  </w:style>
  <w:style w:type="paragraph" w:styleId="Overskrift3">
    <w:name w:val="heading 3"/>
    <w:basedOn w:val="Normal"/>
    <w:next w:val="Normal"/>
    <w:qFormat/>
    <w:rsid w:val="004514C4"/>
    <w:pPr>
      <w:keepNext/>
      <w:numPr>
        <w:ilvl w:val="2"/>
        <w:numId w:val="1"/>
      </w:numPr>
      <w:jc w:val="both"/>
      <w:outlineLvl w:val="2"/>
    </w:pPr>
    <w:rPr>
      <w:b/>
      <w:sz w:val="23"/>
    </w:rPr>
  </w:style>
  <w:style w:type="paragraph" w:styleId="Overskrift4">
    <w:name w:val="heading 4"/>
    <w:basedOn w:val="Normal"/>
    <w:next w:val="Normal"/>
    <w:qFormat/>
    <w:rsid w:val="004514C4"/>
    <w:pPr>
      <w:keepNext/>
      <w:numPr>
        <w:ilvl w:val="3"/>
        <w:numId w:val="1"/>
      </w:numPr>
      <w:spacing w:before="240" w:after="60"/>
      <w:outlineLvl w:val="3"/>
    </w:pPr>
    <w:rPr>
      <w:b/>
      <w:bCs w:val="0"/>
      <w:sz w:val="28"/>
      <w:szCs w:val="28"/>
    </w:rPr>
  </w:style>
  <w:style w:type="paragraph" w:styleId="Overskrift5">
    <w:name w:val="heading 5"/>
    <w:basedOn w:val="Normal"/>
    <w:next w:val="Normal"/>
    <w:qFormat/>
    <w:rsid w:val="004514C4"/>
    <w:pPr>
      <w:numPr>
        <w:ilvl w:val="4"/>
        <w:numId w:val="1"/>
      </w:num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4514C4"/>
    <w:pPr>
      <w:numPr>
        <w:ilvl w:val="5"/>
        <w:numId w:val="1"/>
      </w:numPr>
      <w:spacing w:before="240" w:after="60"/>
      <w:outlineLvl w:val="5"/>
    </w:pPr>
    <w:rPr>
      <w:b/>
      <w:bCs w:val="0"/>
      <w:sz w:val="22"/>
      <w:szCs w:val="22"/>
    </w:rPr>
  </w:style>
  <w:style w:type="paragraph" w:styleId="Overskrift7">
    <w:name w:val="heading 7"/>
    <w:basedOn w:val="Normal"/>
    <w:next w:val="Normal"/>
    <w:qFormat/>
    <w:rsid w:val="004514C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rsid w:val="004514C4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4514C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514C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514C4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4514C4"/>
    <w:rPr>
      <w:sz w:val="23"/>
    </w:rPr>
  </w:style>
  <w:style w:type="paragraph" w:styleId="Brdtekst2">
    <w:name w:val="Body Text 2"/>
    <w:basedOn w:val="Normal"/>
    <w:rsid w:val="004514C4"/>
    <w:pPr>
      <w:jc w:val="both"/>
    </w:pPr>
    <w:rPr>
      <w:sz w:val="23"/>
    </w:rPr>
  </w:style>
  <w:style w:type="character" w:styleId="Sidetall">
    <w:name w:val="page number"/>
    <w:basedOn w:val="Standardskriftforavsnitt"/>
    <w:rsid w:val="004514C4"/>
  </w:style>
  <w:style w:type="paragraph" w:styleId="Brdtekst3">
    <w:name w:val="Body Text 3"/>
    <w:basedOn w:val="Normal"/>
    <w:rsid w:val="004514C4"/>
    <w:rPr>
      <w:b/>
      <w:sz w:val="23"/>
    </w:rPr>
  </w:style>
  <w:style w:type="paragraph" w:styleId="Bobletekst">
    <w:name w:val="Balloon Text"/>
    <w:basedOn w:val="Normal"/>
    <w:semiHidden/>
    <w:rsid w:val="004514C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021D1"/>
    <w:pPr>
      <w:ind w:left="720"/>
      <w:contextualSpacing/>
    </w:pPr>
    <w:rPr>
      <w:bCs w:val="0"/>
    </w:rPr>
  </w:style>
  <w:style w:type="table" w:styleId="Tabellrutenett">
    <w:name w:val="Table Grid"/>
    <w:basedOn w:val="Vanligtabell"/>
    <w:rsid w:val="0076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A4C5B"/>
    <w:rPr>
      <w:color w:val="808080"/>
    </w:rPr>
  </w:style>
  <w:style w:type="character" w:customStyle="1" w:styleId="Stil1">
    <w:name w:val="Stil1"/>
    <w:basedOn w:val="Standardskriftforavsnitt"/>
    <w:uiPriority w:val="1"/>
    <w:rsid w:val="00A93D11"/>
    <w:rPr>
      <w:color w:val="FF0000"/>
    </w:rPr>
  </w:style>
  <w:style w:type="character" w:styleId="Merknadsreferanse">
    <w:name w:val="annotation reference"/>
    <w:basedOn w:val="Standardskriftforavsnitt"/>
    <w:semiHidden/>
    <w:unhideWhenUsed/>
    <w:rsid w:val="008947E6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8947E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8947E6"/>
    <w:rPr>
      <w:bCs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8947E6"/>
    <w:rPr>
      <w:b/>
    </w:rPr>
  </w:style>
  <w:style w:type="character" w:customStyle="1" w:styleId="KommentaremneTegn">
    <w:name w:val="Kommentaremne Tegn"/>
    <w:basedOn w:val="MerknadstekstTegn"/>
    <w:link w:val="Kommentaremne"/>
    <w:semiHidden/>
    <w:rsid w:val="008947E6"/>
    <w:rPr>
      <w:b/>
      <w:bCs/>
    </w:rPr>
  </w:style>
  <w:style w:type="paragraph" w:styleId="Revisjon">
    <w:name w:val="Revision"/>
    <w:hidden/>
    <w:uiPriority w:val="99"/>
    <w:semiHidden/>
    <w:rsid w:val="001E20D3"/>
    <w:rPr>
      <w:bCs/>
      <w:sz w:val="24"/>
    </w:rPr>
  </w:style>
  <w:style w:type="paragraph" w:styleId="Rentekst">
    <w:name w:val="Plain Text"/>
    <w:basedOn w:val="Normal"/>
    <w:link w:val="RentekstTegn"/>
    <w:uiPriority w:val="99"/>
    <w:semiHidden/>
    <w:unhideWhenUsed/>
    <w:rsid w:val="00191248"/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9124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69a99-ade6-4d91-80ed-3bd27265620f">
      <Terms xmlns="http://schemas.microsoft.com/office/infopath/2007/PartnerControls"/>
    </lcf76f155ced4ddcb4097134ff3c332f>
    <TaxCatchAll xmlns="b02fee51-d59e-42e0-bdfb-18cceee4fba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8135FE66A0C43BC0484F46942BD5D" ma:contentTypeVersion="16" ma:contentTypeDescription="Opprett et nytt dokument." ma:contentTypeScope="" ma:versionID="30fa58d6441465680c1f86447366474c">
  <xsd:schema xmlns:xsd="http://www.w3.org/2001/XMLSchema" xmlns:xs="http://www.w3.org/2001/XMLSchema" xmlns:p="http://schemas.microsoft.com/office/2006/metadata/properties" xmlns:ns2="c9d69a99-ade6-4d91-80ed-3bd27265620f" xmlns:ns3="b02fee51-d59e-42e0-bdfb-18cceee4fba9" targetNamespace="http://schemas.microsoft.com/office/2006/metadata/properties" ma:root="true" ma:fieldsID="8abfd2fe9ab4723b647dbb61d1387f44" ns2:_="" ns3:_="">
    <xsd:import namespace="c9d69a99-ade6-4d91-80ed-3bd27265620f"/>
    <xsd:import namespace="b02fee51-d59e-42e0-bdfb-18cceee4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9a99-ade6-4d91-80ed-3bd2726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88de3d1-c07a-406c-a30b-f1e2de8d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ee51-d59e-42e0-bdfb-18cceee4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3de7-e106-4b41-8bdf-aa2ef28b4129}" ma:internalName="TaxCatchAll" ma:showField="CatchAllData" ma:web="b02fee51-d59e-42e0-bdfb-18cceee4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07F24-6CD1-4CA5-901A-8FC70710AB34}">
  <ds:schemaRefs>
    <ds:schemaRef ds:uri="http://schemas.microsoft.com/office/2006/metadata/properties"/>
    <ds:schemaRef ds:uri="http://schemas.microsoft.com/office/infopath/2007/PartnerControls"/>
    <ds:schemaRef ds:uri="c9d69a99-ade6-4d91-80ed-3bd27265620f"/>
    <ds:schemaRef ds:uri="b02fee51-d59e-42e0-bdfb-18cceee4fba9"/>
  </ds:schemaRefs>
</ds:datastoreItem>
</file>

<file path=customXml/itemProps2.xml><?xml version="1.0" encoding="utf-8"?>
<ds:datastoreItem xmlns:ds="http://schemas.openxmlformats.org/officeDocument/2006/customXml" ds:itemID="{0CE57A26-9D68-4168-9560-5CFFC4293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7AB22-EA61-407A-9954-35611A6DD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A2AEF-14DB-408D-84E8-85BE7AD09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69a99-ade6-4d91-80ed-3bd27265620f"/>
    <ds:schemaRef ds:uri="b02fee51-d59e-42e0-bdfb-18cceee4f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3544</Words>
  <Characters>22686</Characters>
  <Application>Microsoft Office Word</Application>
  <DocSecurity>4</DocSecurity>
  <Lines>189</Lines>
  <Paragraphs>52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Dette er dokument : kvalbros\99hefte</vt:lpstr>
    </vt:vector>
  </TitlesOfParts>
  <Company>Norges Statsaut.Rev.Forening</Company>
  <LinksUpToDate>false</LinksUpToDate>
  <CharactersWithSpaces>26178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Dette er dokument : kvalbros\99hefte</dc:title>
  <dc:creator>NSRF</dc:creator>
  <cp:lastModifiedBy>Bjørn Bråthen</cp:lastModifiedBy>
  <cp:revision>2</cp:revision>
  <cp:lastPrinted>2009-08-25T07:13:00Z</cp:lastPrinted>
  <dcterms:created xsi:type="dcterms:W3CDTF">2024-08-15T06:43:00Z</dcterms:created>
  <dcterms:modified xsi:type="dcterms:W3CDTF">2024-08-15T06:43:00Z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0x0101002168135FE66A0C43BC0484F46942BD5D</vt:lpwstr>
  </property>
  <property fmtid="{D5CDD505-2E9C-101B-9397-08002B2CF9AE}" pid="3" name="MediaServiceImageTags">
    <vt:lpwstr/>
  </property>
</Properties>
</file>